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178D" w14:textId="77777777" w:rsidR="00B519EE" w:rsidRPr="009F3426" w:rsidRDefault="001A6ABD">
      <w:pPr>
        <w:pStyle w:val="Heading1"/>
        <w:rPr>
          <w:rFonts w:ascii="Arial" w:hAnsi="Arial" w:cs="Arial"/>
        </w:rPr>
      </w:pPr>
      <w:r>
        <w:rPr>
          <w:noProof/>
        </w:rPr>
        <w:drawing>
          <wp:anchor distT="0" distB="0" distL="114300" distR="114300" simplePos="0" relativeHeight="251658240" behindDoc="1" locked="0" layoutInCell="1" allowOverlap="1" wp14:anchorId="68D6EF25" wp14:editId="7639440F">
            <wp:simplePos x="0" y="0"/>
            <wp:positionH relativeFrom="margin">
              <wp:align>center</wp:align>
            </wp:positionH>
            <wp:positionV relativeFrom="page">
              <wp:posOffset>314325</wp:posOffset>
            </wp:positionV>
            <wp:extent cx="3905250" cy="1152050"/>
            <wp:effectExtent l="0" t="0" r="0" b="0"/>
            <wp:wrapNone/>
            <wp:docPr id="2" name="Picture 5" descr="LETTERHEAD COLOUR FINAL SEPT 11 si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 COLOUR FINAL SEPT 11 simp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05250" cy="1152050"/>
                    </a:xfrm>
                    <a:prstGeom prst="rect">
                      <a:avLst/>
                    </a:prstGeom>
                    <a:noFill/>
                  </pic:spPr>
                </pic:pic>
              </a:graphicData>
            </a:graphic>
            <wp14:sizeRelH relativeFrom="margin">
              <wp14:pctWidth>0</wp14:pctWidth>
            </wp14:sizeRelH>
            <wp14:sizeRelV relativeFrom="margin">
              <wp14:pctHeight>0</wp14:pctHeight>
            </wp14:sizeRelV>
          </wp:anchor>
        </w:drawing>
      </w:r>
    </w:p>
    <w:p w14:paraId="297A6A5E" w14:textId="77777777" w:rsidR="00B519EE" w:rsidRDefault="00B519EE" w:rsidP="009F3426">
      <w:pPr>
        <w:pStyle w:val="Heading6"/>
        <w:rPr>
          <w:rFonts w:ascii="Arial" w:hAnsi="Arial" w:cs="Arial"/>
          <w:sz w:val="20"/>
          <w:szCs w:val="20"/>
        </w:rPr>
      </w:pPr>
    </w:p>
    <w:p w14:paraId="584F7296" w14:textId="77777777" w:rsidR="00B519EE" w:rsidRDefault="00B519EE" w:rsidP="009F3426">
      <w:pPr>
        <w:pStyle w:val="Heading6"/>
        <w:rPr>
          <w:rFonts w:ascii="Arial" w:hAnsi="Arial" w:cs="Arial"/>
          <w:sz w:val="20"/>
          <w:szCs w:val="20"/>
        </w:rPr>
      </w:pPr>
    </w:p>
    <w:p w14:paraId="7AEBC78B" w14:textId="77777777" w:rsidR="00B519EE" w:rsidRDefault="00B519EE" w:rsidP="009F3426">
      <w:pPr>
        <w:pStyle w:val="Heading6"/>
        <w:rPr>
          <w:rFonts w:ascii="Arial" w:hAnsi="Arial" w:cs="Arial"/>
          <w:sz w:val="20"/>
          <w:szCs w:val="20"/>
        </w:rPr>
      </w:pPr>
    </w:p>
    <w:p w14:paraId="425324A5" w14:textId="058318A1" w:rsidR="00B519EE" w:rsidRDefault="00B519EE" w:rsidP="009F3426">
      <w:pPr>
        <w:pStyle w:val="Heading6"/>
        <w:rPr>
          <w:rFonts w:ascii="Arial" w:hAnsi="Arial" w:cs="Arial"/>
        </w:rPr>
      </w:pPr>
    </w:p>
    <w:p w14:paraId="77CBD3B2" w14:textId="77777777" w:rsidR="00011314" w:rsidRPr="00011314" w:rsidRDefault="00011314" w:rsidP="00011314"/>
    <w:p w14:paraId="0AB19F3E" w14:textId="63736AC4" w:rsidR="00B519EE" w:rsidRDefault="00B519EE" w:rsidP="00EC3EB4">
      <w:pPr>
        <w:pStyle w:val="Heading6"/>
        <w:jc w:val="center"/>
        <w:rPr>
          <w:rFonts w:ascii="Arial" w:hAnsi="Arial" w:cs="Arial"/>
        </w:rPr>
      </w:pPr>
      <w:r>
        <w:rPr>
          <w:rFonts w:ascii="Arial" w:hAnsi="Arial" w:cs="Arial"/>
        </w:rPr>
        <w:t>START SHEET</w:t>
      </w:r>
    </w:p>
    <w:p w14:paraId="5B36C412" w14:textId="77777777" w:rsidR="00B519EE" w:rsidRPr="00EC3EB4" w:rsidRDefault="00B519EE" w:rsidP="00EC3EB4"/>
    <w:p w14:paraId="5F0CC95E" w14:textId="77777777" w:rsidR="00B519EE" w:rsidRPr="00FC0B4F" w:rsidRDefault="00B519EE" w:rsidP="00EC3EB4">
      <w:pPr>
        <w:pStyle w:val="Heading6"/>
        <w:jc w:val="center"/>
        <w:rPr>
          <w:rFonts w:ascii="Arial" w:hAnsi="Arial" w:cs="Arial"/>
        </w:rPr>
      </w:pPr>
      <w:r w:rsidRPr="00FC0B4F">
        <w:rPr>
          <w:rFonts w:ascii="Arial" w:hAnsi="Arial" w:cs="Arial"/>
        </w:rPr>
        <w:t>Sunderland Clarion Cycling Club - 25 Mile Time Trial</w:t>
      </w:r>
    </w:p>
    <w:p w14:paraId="08960B65" w14:textId="77777777" w:rsidR="00B519EE" w:rsidRDefault="00B519EE" w:rsidP="009F3426"/>
    <w:p w14:paraId="0AEDFDCA" w14:textId="77777777" w:rsidR="0084633D" w:rsidRDefault="0084633D" w:rsidP="009F3426">
      <w:pPr>
        <w:rPr>
          <w:rFonts w:ascii="Arial" w:hAnsi="Arial" w:cs="Arial"/>
        </w:rPr>
      </w:pPr>
    </w:p>
    <w:p w14:paraId="797A7507" w14:textId="77777777" w:rsidR="00011314" w:rsidRDefault="00011314" w:rsidP="009F3426">
      <w:pPr>
        <w:rPr>
          <w:rFonts w:ascii="Arial" w:hAnsi="Arial" w:cs="Arial"/>
        </w:rPr>
      </w:pPr>
    </w:p>
    <w:p w14:paraId="1947ED80" w14:textId="77777777" w:rsidR="00011314" w:rsidRDefault="00011314" w:rsidP="009F3426">
      <w:pPr>
        <w:rPr>
          <w:rFonts w:ascii="Arial" w:hAnsi="Arial" w:cs="Arial"/>
        </w:rPr>
      </w:pPr>
    </w:p>
    <w:p w14:paraId="77687CF2" w14:textId="77777777" w:rsidR="00011314" w:rsidRDefault="00011314" w:rsidP="009F3426">
      <w:pPr>
        <w:rPr>
          <w:rFonts w:ascii="Arial" w:hAnsi="Arial" w:cs="Arial"/>
        </w:rPr>
      </w:pPr>
    </w:p>
    <w:p w14:paraId="34D25E94" w14:textId="77777777" w:rsidR="00011314" w:rsidRDefault="00011314" w:rsidP="009F3426">
      <w:pPr>
        <w:rPr>
          <w:rFonts w:ascii="Arial" w:hAnsi="Arial" w:cs="Arial"/>
        </w:rPr>
      </w:pPr>
    </w:p>
    <w:p w14:paraId="7F3FD8E9" w14:textId="3D2C2859" w:rsidR="00B519EE" w:rsidRPr="00EC3EB4" w:rsidRDefault="00B519EE" w:rsidP="009F3426">
      <w:pPr>
        <w:rPr>
          <w:rFonts w:ascii="Arial" w:hAnsi="Arial" w:cs="Arial"/>
        </w:rPr>
      </w:pPr>
      <w:r w:rsidRPr="009F3426">
        <w:rPr>
          <w:rFonts w:ascii="Arial" w:hAnsi="Arial" w:cs="Arial"/>
        </w:rPr>
        <w:t xml:space="preserve">To be held on </w:t>
      </w:r>
      <w:r w:rsidRPr="00EC3EB4">
        <w:rPr>
          <w:rFonts w:ascii="Arial" w:hAnsi="Arial" w:cs="Arial"/>
          <w:b/>
          <w:bCs/>
        </w:rPr>
        <w:t xml:space="preserve">Sunday, </w:t>
      </w:r>
      <w:r w:rsidR="00193281">
        <w:rPr>
          <w:rFonts w:ascii="Arial" w:hAnsi="Arial" w:cs="Arial"/>
          <w:b/>
          <w:bCs/>
        </w:rPr>
        <w:t>2</w:t>
      </w:r>
      <w:r w:rsidR="00B162A3">
        <w:rPr>
          <w:rFonts w:ascii="Arial" w:hAnsi="Arial" w:cs="Arial"/>
          <w:b/>
          <w:bCs/>
        </w:rPr>
        <w:t>8</w:t>
      </w:r>
      <w:r w:rsidR="00193281" w:rsidRPr="00193281">
        <w:rPr>
          <w:rFonts w:ascii="Arial" w:hAnsi="Arial" w:cs="Arial"/>
          <w:b/>
          <w:bCs/>
          <w:vertAlign w:val="superscript"/>
        </w:rPr>
        <w:t>th</w:t>
      </w:r>
      <w:r w:rsidR="00193281">
        <w:rPr>
          <w:rFonts w:ascii="Arial" w:hAnsi="Arial" w:cs="Arial"/>
          <w:b/>
          <w:bCs/>
        </w:rPr>
        <w:t xml:space="preserve"> May 202</w:t>
      </w:r>
      <w:r w:rsidR="00B162A3">
        <w:rPr>
          <w:rFonts w:ascii="Arial" w:hAnsi="Arial" w:cs="Arial"/>
          <w:b/>
          <w:bCs/>
        </w:rPr>
        <w:t>3</w:t>
      </w:r>
      <w:r>
        <w:rPr>
          <w:rFonts w:ascii="Arial" w:hAnsi="Arial" w:cs="Arial"/>
        </w:rPr>
        <w:t>, f</w:t>
      </w:r>
      <w:r w:rsidRPr="009F3426">
        <w:rPr>
          <w:rFonts w:ascii="Arial" w:hAnsi="Arial" w:cs="Arial"/>
        </w:rPr>
        <w:t>or and on behalf of Cycling time Trials under their rules and regulations.</w:t>
      </w:r>
    </w:p>
    <w:p w14:paraId="4F715DD3" w14:textId="77777777" w:rsidR="00B519EE" w:rsidRPr="009F3426" w:rsidRDefault="00B519EE" w:rsidP="009F3426"/>
    <w:p w14:paraId="4B29592B" w14:textId="77777777" w:rsidR="00B519EE" w:rsidRDefault="00B519EE">
      <w:pPr>
        <w:pStyle w:val="BodyText2"/>
        <w:rPr>
          <w:rFonts w:ascii="Arial" w:hAnsi="Arial" w:cs="Arial"/>
          <w:sz w:val="20"/>
          <w:szCs w:val="20"/>
        </w:rPr>
      </w:pPr>
      <w:r>
        <w:rPr>
          <w:rFonts w:ascii="Arial" w:hAnsi="Arial" w:cs="Arial"/>
          <w:sz w:val="20"/>
          <w:szCs w:val="20"/>
        </w:rPr>
        <w:t>Incorporating:</w:t>
      </w:r>
    </w:p>
    <w:p w14:paraId="0C4EA795" w14:textId="77777777" w:rsidR="004A46D7" w:rsidRDefault="004A46D7">
      <w:pPr>
        <w:pStyle w:val="BodyText2"/>
        <w:rPr>
          <w:rFonts w:ascii="Arial" w:hAnsi="Arial" w:cs="Arial"/>
          <w:sz w:val="20"/>
          <w:szCs w:val="20"/>
        </w:rPr>
      </w:pPr>
    </w:p>
    <w:p w14:paraId="407FB441" w14:textId="77777777" w:rsidR="00B519EE" w:rsidRDefault="00EE3C86">
      <w:pPr>
        <w:pStyle w:val="BodyText2"/>
        <w:rPr>
          <w:rFonts w:ascii="Arial" w:hAnsi="Arial" w:cs="Arial"/>
          <w:sz w:val="20"/>
          <w:szCs w:val="20"/>
        </w:rPr>
      </w:pPr>
      <w:r>
        <w:rPr>
          <w:rFonts w:ascii="Arial" w:hAnsi="Arial" w:cs="Arial"/>
          <w:sz w:val="20"/>
          <w:szCs w:val="20"/>
        </w:rPr>
        <w:t>The David Craig Memorial Trophy</w:t>
      </w:r>
      <w:r w:rsidR="004A46D7">
        <w:rPr>
          <w:rFonts w:ascii="Arial" w:hAnsi="Arial" w:cs="Arial"/>
          <w:sz w:val="20"/>
          <w:szCs w:val="20"/>
        </w:rPr>
        <w:t xml:space="preserve"> </w:t>
      </w:r>
      <w:r>
        <w:rPr>
          <w:rFonts w:ascii="Arial" w:hAnsi="Arial" w:cs="Arial"/>
          <w:sz w:val="20"/>
          <w:szCs w:val="20"/>
        </w:rPr>
        <w:t>(</w:t>
      </w:r>
      <w:r w:rsidR="004A46D7">
        <w:rPr>
          <w:rFonts w:ascii="Arial" w:hAnsi="Arial" w:cs="Arial"/>
          <w:sz w:val="20"/>
          <w:szCs w:val="20"/>
        </w:rPr>
        <w:t xml:space="preserve">Sunderland Clarion only) </w:t>
      </w:r>
    </w:p>
    <w:p w14:paraId="7E32F322" w14:textId="77777777" w:rsidR="00B519EE" w:rsidRPr="009F3426" w:rsidRDefault="00B519EE">
      <w:pPr>
        <w:rPr>
          <w:rFonts w:ascii="Arial" w:hAnsi="Arial" w:cs="Arial"/>
        </w:rPr>
      </w:pPr>
    </w:p>
    <w:p w14:paraId="03A6512C" w14:textId="233BDC48" w:rsidR="00B519EE" w:rsidRPr="009E674A" w:rsidRDefault="00B519EE">
      <w:pPr>
        <w:rPr>
          <w:rFonts w:ascii="Arial" w:hAnsi="Arial" w:cs="Arial"/>
          <w:u w:val="single"/>
        </w:rPr>
      </w:pPr>
      <w:r w:rsidRPr="009E674A">
        <w:rPr>
          <w:rFonts w:ascii="Arial" w:hAnsi="Arial" w:cs="Arial"/>
          <w:b/>
          <w:bCs/>
          <w:u w:val="single"/>
        </w:rPr>
        <w:t>Timekeeper</w:t>
      </w:r>
      <w:r w:rsidR="002F1E1E" w:rsidRPr="009E674A">
        <w:rPr>
          <w:rFonts w:ascii="Arial" w:hAnsi="Arial" w:cs="Arial"/>
          <w:b/>
          <w:bCs/>
          <w:u w:val="single"/>
        </w:rPr>
        <w:t>s</w:t>
      </w:r>
      <w:r w:rsidRPr="009E674A">
        <w:rPr>
          <w:rFonts w:ascii="Arial" w:hAnsi="Arial" w:cs="Arial"/>
          <w:b/>
          <w:bCs/>
          <w:u w:val="single"/>
        </w:rPr>
        <w:tab/>
      </w:r>
      <w:r w:rsidRPr="009E674A">
        <w:rPr>
          <w:rFonts w:ascii="Arial" w:hAnsi="Arial" w:cs="Arial"/>
          <w:b/>
          <w:bCs/>
          <w:u w:val="single"/>
        </w:rPr>
        <w:tab/>
      </w:r>
      <w:r w:rsidRPr="009E674A">
        <w:rPr>
          <w:rFonts w:ascii="Arial" w:hAnsi="Arial" w:cs="Arial"/>
          <w:u w:val="single"/>
        </w:rPr>
        <w:tab/>
      </w:r>
      <w:r w:rsidRPr="009E674A">
        <w:rPr>
          <w:rFonts w:ascii="Arial" w:hAnsi="Arial" w:cs="Arial"/>
          <w:u w:val="single"/>
        </w:rPr>
        <w:tab/>
      </w:r>
      <w:r w:rsidRPr="009E674A">
        <w:rPr>
          <w:rFonts w:ascii="Arial" w:hAnsi="Arial" w:cs="Arial"/>
          <w:u w:val="single"/>
        </w:rPr>
        <w:tab/>
      </w:r>
      <w:r w:rsidRPr="009E674A">
        <w:rPr>
          <w:rFonts w:ascii="Arial" w:hAnsi="Arial" w:cs="Arial"/>
          <w:u w:val="single"/>
        </w:rPr>
        <w:tab/>
      </w:r>
      <w:r w:rsidRPr="009E674A">
        <w:rPr>
          <w:rFonts w:ascii="Arial" w:hAnsi="Arial" w:cs="Arial"/>
          <w:u w:val="single"/>
        </w:rPr>
        <w:tab/>
      </w:r>
      <w:r w:rsidRPr="009E674A">
        <w:rPr>
          <w:rFonts w:ascii="Arial" w:hAnsi="Arial" w:cs="Arial"/>
          <w:u w:val="single"/>
        </w:rPr>
        <w:tab/>
      </w:r>
      <w:r w:rsidRPr="009E674A">
        <w:rPr>
          <w:rFonts w:ascii="Arial" w:hAnsi="Arial" w:cs="Arial"/>
          <w:u w:val="single"/>
        </w:rPr>
        <w:tab/>
        <w:t xml:space="preserve"> </w:t>
      </w:r>
    </w:p>
    <w:p w14:paraId="1E84B52A" w14:textId="0113F522" w:rsidR="00B519EE" w:rsidRPr="009F3426" w:rsidRDefault="002F1E1E">
      <w:pPr>
        <w:rPr>
          <w:rFonts w:ascii="Arial" w:hAnsi="Arial" w:cs="Arial"/>
        </w:rPr>
      </w:pPr>
      <w:r>
        <w:rPr>
          <w:rFonts w:ascii="Arial" w:hAnsi="Arial" w:cs="Arial"/>
        </w:rPr>
        <w:t>Peter Schultz and Frances Schultz.</w:t>
      </w:r>
    </w:p>
    <w:p w14:paraId="6426DE3A" w14:textId="77777777" w:rsidR="00B519EE" w:rsidRPr="009F3426" w:rsidRDefault="00B519EE">
      <w:pPr>
        <w:rPr>
          <w:rFonts w:ascii="Arial" w:hAnsi="Arial" w:cs="Arial"/>
        </w:rPr>
      </w:pPr>
    </w:p>
    <w:p w14:paraId="7A51E25C" w14:textId="77777777" w:rsidR="00B519EE" w:rsidRPr="009E674A" w:rsidRDefault="00B519EE">
      <w:pPr>
        <w:rPr>
          <w:rFonts w:ascii="Arial" w:hAnsi="Arial" w:cs="Arial"/>
          <w:b/>
          <w:bCs/>
          <w:u w:val="single"/>
        </w:rPr>
      </w:pPr>
      <w:r w:rsidRPr="009E674A">
        <w:rPr>
          <w:rFonts w:ascii="Arial" w:hAnsi="Arial" w:cs="Arial"/>
          <w:b/>
          <w:bCs/>
          <w:u w:val="single"/>
        </w:rPr>
        <w:t>Event Secretary</w:t>
      </w:r>
    </w:p>
    <w:p w14:paraId="3265E4F9" w14:textId="06907E00" w:rsidR="006C7095" w:rsidRPr="006C7095" w:rsidRDefault="002F1E1E">
      <w:pPr>
        <w:rPr>
          <w:rFonts w:ascii="Arial" w:hAnsi="Arial" w:cs="Arial"/>
          <w:bCs/>
        </w:rPr>
      </w:pPr>
      <w:r>
        <w:rPr>
          <w:rFonts w:ascii="Arial" w:hAnsi="Arial" w:cs="Arial"/>
          <w:bCs/>
        </w:rPr>
        <w:t>Allan Smith</w:t>
      </w:r>
    </w:p>
    <w:p w14:paraId="0B13F40E" w14:textId="77777777" w:rsidR="00910AD0" w:rsidRDefault="002F1E1E">
      <w:pPr>
        <w:rPr>
          <w:rFonts w:ascii="Arial" w:hAnsi="Arial" w:cs="Arial"/>
        </w:rPr>
      </w:pPr>
      <w:r>
        <w:rPr>
          <w:rFonts w:ascii="Arial" w:hAnsi="Arial" w:cs="Arial"/>
        </w:rPr>
        <w:t>5 St Aidans Terrace, New Herrington, Houghton Le Spring, DH4 4LZ.</w:t>
      </w:r>
    </w:p>
    <w:p w14:paraId="4A220585" w14:textId="429AE3FC" w:rsidR="002F1E1E" w:rsidRDefault="00910AD0">
      <w:pPr>
        <w:rPr>
          <w:rFonts w:ascii="Arial" w:hAnsi="Arial" w:cs="Arial"/>
        </w:rPr>
      </w:pPr>
      <w:r>
        <w:rPr>
          <w:rFonts w:ascii="Arial" w:hAnsi="Arial" w:cs="Arial"/>
        </w:rPr>
        <w:t xml:space="preserve">Telephone 07976668101. </w:t>
      </w:r>
      <w:r w:rsidR="002F1E1E">
        <w:rPr>
          <w:rFonts w:ascii="Arial" w:hAnsi="Arial" w:cs="Arial"/>
        </w:rPr>
        <w:t xml:space="preserve">  </w:t>
      </w:r>
    </w:p>
    <w:p w14:paraId="5637B767" w14:textId="2D7A5BD7" w:rsidR="00B519EE" w:rsidRDefault="002F1E1E">
      <w:pPr>
        <w:rPr>
          <w:rFonts w:ascii="Arial" w:hAnsi="Arial" w:cs="Arial"/>
        </w:rPr>
      </w:pPr>
      <w:r>
        <w:rPr>
          <w:rFonts w:ascii="Arial" w:hAnsi="Arial" w:cs="Arial"/>
        </w:rPr>
        <w:t>Email allanpsmith@live.co.uk</w:t>
      </w:r>
    </w:p>
    <w:p w14:paraId="6BBB8EAF" w14:textId="77777777" w:rsidR="009E674A" w:rsidRDefault="009E674A" w:rsidP="009E674A">
      <w:pPr>
        <w:pStyle w:val="Heading4"/>
        <w:rPr>
          <w:rFonts w:ascii="Arial" w:hAnsi="Arial" w:cs="Arial"/>
          <w:u w:val="single"/>
        </w:rPr>
      </w:pPr>
    </w:p>
    <w:p w14:paraId="3B1814B2" w14:textId="25DEB467" w:rsidR="009E674A" w:rsidRPr="009F3426" w:rsidRDefault="009E674A" w:rsidP="009E674A">
      <w:pPr>
        <w:pStyle w:val="Heading4"/>
        <w:rPr>
          <w:rFonts w:ascii="Arial" w:hAnsi="Arial" w:cs="Arial"/>
          <w:sz w:val="24"/>
          <w:szCs w:val="24"/>
          <w:u w:val="single"/>
        </w:rPr>
      </w:pPr>
      <w:r w:rsidRPr="009F3426">
        <w:rPr>
          <w:rFonts w:ascii="Arial" w:hAnsi="Arial" w:cs="Arial"/>
          <w:u w:val="single"/>
        </w:rPr>
        <w:t>Event Headquarters</w:t>
      </w:r>
      <w:r>
        <w:rPr>
          <w:rFonts w:ascii="Arial" w:hAnsi="Arial" w:cs="Arial"/>
        </w:rPr>
        <w:t>: Merton Hall, Ponteland (details below)</w:t>
      </w:r>
    </w:p>
    <w:p w14:paraId="3283BB44" w14:textId="77777777" w:rsidR="00B519EE" w:rsidRPr="009F3426" w:rsidRDefault="00B519EE">
      <w:pPr>
        <w:rPr>
          <w:rFonts w:ascii="Arial" w:hAnsi="Arial" w:cs="Arial"/>
        </w:rPr>
      </w:pPr>
    </w:p>
    <w:p w14:paraId="384BEA55" w14:textId="2B1DF4E3" w:rsidR="009E674A" w:rsidRDefault="009E674A">
      <w:pPr>
        <w:pStyle w:val="Heading4"/>
        <w:rPr>
          <w:rFonts w:ascii="Arial" w:hAnsi="Arial" w:cs="Arial"/>
          <w:u w:val="single"/>
        </w:rPr>
      </w:pPr>
      <w:r>
        <w:rPr>
          <w:rFonts w:ascii="Arial" w:hAnsi="Arial" w:cs="Arial"/>
          <w:u w:val="single"/>
        </w:rPr>
        <w:t>Signing on and off</w:t>
      </w:r>
    </w:p>
    <w:p w14:paraId="37487B30" w14:textId="72AAA84A" w:rsidR="009E674A" w:rsidRDefault="009E674A" w:rsidP="009E674A"/>
    <w:p w14:paraId="53742384" w14:textId="3530C107" w:rsidR="004876C6" w:rsidRDefault="009E674A" w:rsidP="00D57F18">
      <w:pPr>
        <w:pStyle w:val="ListParagraph"/>
        <w:numPr>
          <w:ilvl w:val="0"/>
          <w:numId w:val="7"/>
        </w:numPr>
      </w:pPr>
      <w:r>
        <w:t xml:space="preserve">Sign on will be </w:t>
      </w:r>
      <w:r w:rsidR="00986659">
        <w:t>at Merton Hall – sign on open from 6.30am.</w:t>
      </w:r>
    </w:p>
    <w:p w14:paraId="6530849E" w14:textId="64A3E4C0" w:rsidR="004876C6" w:rsidRDefault="004876C6" w:rsidP="009E674A">
      <w:pPr>
        <w:pStyle w:val="ListParagraph"/>
        <w:numPr>
          <w:ilvl w:val="0"/>
          <w:numId w:val="7"/>
        </w:numPr>
      </w:pPr>
      <w:r>
        <w:t xml:space="preserve">A number will be issued, please return it to </w:t>
      </w:r>
      <w:r w:rsidR="00321B89">
        <w:t>HQ after the event.</w:t>
      </w:r>
    </w:p>
    <w:p w14:paraId="12E7F71E" w14:textId="45486B82" w:rsidR="004876C6" w:rsidRDefault="004876C6" w:rsidP="009E674A">
      <w:pPr>
        <w:pStyle w:val="ListParagraph"/>
        <w:numPr>
          <w:ilvl w:val="0"/>
          <w:numId w:val="7"/>
        </w:numPr>
      </w:pPr>
      <w:r>
        <w:t xml:space="preserve">It is compulsory for all riders to sign on AND sign back out after your ride.  Do not forget to sign back out </w:t>
      </w:r>
      <w:r w:rsidR="00321B89">
        <w:t>afterwards, otherwise you will be recorded as a DNF on the results.</w:t>
      </w:r>
    </w:p>
    <w:p w14:paraId="4D6ABBD0" w14:textId="4A97E9D0" w:rsidR="00B519EE" w:rsidRPr="009F3426" w:rsidRDefault="00B519EE">
      <w:pPr>
        <w:rPr>
          <w:rFonts w:ascii="Arial" w:hAnsi="Arial" w:cs="Arial"/>
          <w:b/>
          <w:bCs/>
        </w:rPr>
      </w:pPr>
    </w:p>
    <w:p w14:paraId="12B40890" w14:textId="50792D9B" w:rsidR="00B519EE" w:rsidRPr="009E674A" w:rsidRDefault="00B519EE">
      <w:pPr>
        <w:pStyle w:val="Heading4"/>
        <w:rPr>
          <w:rFonts w:ascii="Arial" w:hAnsi="Arial" w:cs="Arial"/>
          <w:u w:val="single"/>
        </w:rPr>
      </w:pPr>
      <w:r w:rsidRPr="009E674A">
        <w:rPr>
          <w:rFonts w:ascii="Arial" w:hAnsi="Arial" w:cs="Arial"/>
          <w:u w:val="single"/>
        </w:rPr>
        <w:t>Course Details (M254)</w:t>
      </w:r>
    </w:p>
    <w:p w14:paraId="1FB9394E" w14:textId="4E9B2FE6" w:rsidR="00B519EE" w:rsidRPr="009F3426" w:rsidRDefault="00B519EE">
      <w:pPr>
        <w:rPr>
          <w:rFonts w:ascii="Arial" w:hAnsi="Arial" w:cs="Arial"/>
        </w:rPr>
      </w:pPr>
      <w:r w:rsidRPr="009F3426">
        <w:rPr>
          <w:rFonts w:ascii="Arial" w:hAnsi="Arial" w:cs="Arial"/>
          <w:b/>
          <w:bCs/>
        </w:rPr>
        <w:t>Start</w:t>
      </w:r>
      <w:r w:rsidRPr="009F3426">
        <w:rPr>
          <w:rFonts w:ascii="Arial" w:hAnsi="Arial" w:cs="Arial"/>
        </w:rPr>
        <w:t xml:space="preserve"> 1 mile north of Ponteland on the A696 100yds north of Dissington Lane End.  Proceed via Belsay (Riders take </w:t>
      </w:r>
      <w:smartTag w:uri="urn:schemas-microsoft-com:office:smarttags" w:element="time">
        <w:smartTagPr>
          <w:attr w:name="Minute" w:val="48"/>
          <w:attr w:name="Hour" w:val="8"/>
        </w:smartTagPr>
        <w:r w:rsidRPr="009F3426">
          <w:rPr>
            <w:rFonts w:ascii="Arial" w:hAnsi="Arial" w:cs="Arial"/>
          </w:rPr>
          <w:t>CARE</w:t>
        </w:r>
      </w:smartTag>
      <w:r w:rsidRPr="009F3426">
        <w:rPr>
          <w:rFonts w:ascii="Arial" w:hAnsi="Arial" w:cs="Arial"/>
        </w:rPr>
        <w:t xml:space="preserve">) to Kirkwhelpington on the A696.  TURN by </w:t>
      </w:r>
      <w:r w:rsidR="00CA170A">
        <w:rPr>
          <w:rFonts w:ascii="Arial" w:hAnsi="Arial" w:cs="Arial"/>
        </w:rPr>
        <w:t>turning</w:t>
      </w:r>
      <w:r w:rsidRPr="009F3426">
        <w:rPr>
          <w:rFonts w:ascii="Arial" w:hAnsi="Arial" w:cs="Arial"/>
        </w:rPr>
        <w:t xml:space="preserve"> right into minor road to make safe U turn in the minor road (Riders take </w:t>
      </w:r>
      <w:smartTag w:uri="urn:schemas-microsoft-com:office:smarttags" w:element="time">
        <w:smartTagPr>
          <w:attr w:name="Minute" w:val="48"/>
          <w:attr w:name="Hour" w:val="8"/>
        </w:smartTagPr>
        <w:r w:rsidRPr="009F3426">
          <w:rPr>
            <w:rFonts w:ascii="Arial" w:hAnsi="Arial" w:cs="Arial"/>
          </w:rPr>
          <w:t>CARE</w:t>
        </w:r>
      </w:smartTag>
      <w:r w:rsidRPr="009F3426">
        <w:rPr>
          <w:rFonts w:ascii="Arial" w:hAnsi="Arial" w:cs="Arial"/>
        </w:rPr>
        <w:t>) and proceed south via Belsay (Riders take care) to finish 2 miles north of Ponteland at the</w:t>
      </w:r>
      <w:r w:rsidR="00CA170A">
        <w:rPr>
          <w:rFonts w:ascii="Arial" w:hAnsi="Arial" w:cs="Arial"/>
        </w:rPr>
        <w:t xml:space="preserve"> old (blocked)</w:t>
      </w:r>
      <w:r w:rsidRPr="009F3426">
        <w:rPr>
          <w:rFonts w:ascii="Arial" w:hAnsi="Arial" w:cs="Arial"/>
        </w:rPr>
        <w:t xml:space="preserve"> gate to Cold Coats Moor farm.</w:t>
      </w:r>
    </w:p>
    <w:p w14:paraId="1FD839A2" w14:textId="77777777" w:rsidR="00B519EE" w:rsidRPr="009F3426" w:rsidRDefault="00B519EE">
      <w:pPr>
        <w:rPr>
          <w:rFonts w:ascii="Arial" w:hAnsi="Arial" w:cs="Arial"/>
        </w:rPr>
      </w:pPr>
    </w:p>
    <w:p w14:paraId="6AECBC21" w14:textId="77777777" w:rsidR="00B519EE" w:rsidRPr="009F3426" w:rsidRDefault="00B519EE" w:rsidP="005F5EA6">
      <w:pPr>
        <w:pStyle w:val="ListParagraph"/>
        <w:numPr>
          <w:ilvl w:val="0"/>
          <w:numId w:val="4"/>
        </w:numPr>
        <w:spacing w:after="60"/>
        <w:rPr>
          <w:rFonts w:ascii="Arial" w:hAnsi="Arial" w:cs="Arial"/>
        </w:rPr>
      </w:pPr>
      <w:r w:rsidRPr="009F3426">
        <w:rPr>
          <w:rFonts w:ascii="Arial" w:hAnsi="Arial" w:cs="Arial"/>
          <w:b/>
          <w:bCs/>
        </w:rPr>
        <w:t>Numbers and signing on at headquarters at Merton Hall – please return numbers to event headquarters.</w:t>
      </w:r>
    </w:p>
    <w:p w14:paraId="16FA2697" w14:textId="77777777" w:rsidR="00B519EE" w:rsidRPr="009F3426" w:rsidRDefault="00B519EE" w:rsidP="005F5EA6">
      <w:pPr>
        <w:pStyle w:val="ListParagraph"/>
        <w:numPr>
          <w:ilvl w:val="0"/>
          <w:numId w:val="4"/>
        </w:numPr>
        <w:spacing w:after="60"/>
        <w:rPr>
          <w:rFonts w:ascii="Arial" w:hAnsi="Arial" w:cs="Arial"/>
        </w:rPr>
      </w:pPr>
      <w:r w:rsidRPr="009F3426">
        <w:rPr>
          <w:rFonts w:ascii="Arial" w:hAnsi="Arial" w:cs="Arial"/>
          <w:b/>
          <w:bCs/>
        </w:rPr>
        <w:t>There are toilet facilities in the event headquarters.</w:t>
      </w:r>
    </w:p>
    <w:p w14:paraId="15A73837" w14:textId="77777777" w:rsidR="00B519EE" w:rsidRPr="009F3426" w:rsidRDefault="00B519EE">
      <w:pPr>
        <w:rPr>
          <w:rFonts w:ascii="Arial" w:hAnsi="Arial" w:cs="Arial"/>
        </w:rPr>
      </w:pPr>
    </w:p>
    <w:p w14:paraId="4B2442CA" w14:textId="3DA8A2A4" w:rsidR="00B519EE" w:rsidRDefault="00B519EE" w:rsidP="00D053A5">
      <w:pPr>
        <w:pStyle w:val="Heading4"/>
        <w:rPr>
          <w:rFonts w:ascii="Arial" w:hAnsi="Arial" w:cs="Arial"/>
        </w:rPr>
      </w:pPr>
      <w:r w:rsidRPr="009F3426">
        <w:rPr>
          <w:rFonts w:ascii="Arial" w:hAnsi="Arial" w:cs="Arial"/>
        </w:rPr>
        <w:t xml:space="preserve">First rider off: </w:t>
      </w:r>
      <w:r w:rsidR="00CE0B5C">
        <w:rPr>
          <w:rFonts w:ascii="Arial" w:hAnsi="Arial" w:cs="Arial"/>
        </w:rPr>
        <w:t>7:3</w:t>
      </w:r>
      <w:r w:rsidR="00726528">
        <w:rPr>
          <w:rFonts w:ascii="Arial" w:hAnsi="Arial" w:cs="Arial"/>
        </w:rPr>
        <w:t>5</w:t>
      </w:r>
      <w:r w:rsidR="00CE0B5C">
        <w:rPr>
          <w:rFonts w:ascii="Arial" w:hAnsi="Arial" w:cs="Arial"/>
        </w:rPr>
        <w:t xml:space="preserve"> </w:t>
      </w:r>
      <w:r w:rsidRPr="009F3426">
        <w:rPr>
          <w:rFonts w:ascii="Arial" w:hAnsi="Arial" w:cs="Arial"/>
        </w:rPr>
        <w:t>AM</w:t>
      </w:r>
    </w:p>
    <w:p w14:paraId="416988C1" w14:textId="77777777" w:rsidR="00D57F18" w:rsidRPr="00D57F18" w:rsidRDefault="00D57F18" w:rsidP="00D57F18"/>
    <w:p w14:paraId="49230AAF" w14:textId="674ED2FF" w:rsidR="00B519EE" w:rsidRPr="009F3426" w:rsidRDefault="00B519EE">
      <w:pPr>
        <w:rPr>
          <w:rFonts w:ascii="Arial" w:hAnsi="Arial" w:cs="Arial"/>
          <w:b/>
          <w:bCs/>
          <w:i/>
          <w:iCs/>
          <w:u w:val="single"/>
        </w:rPr>
      </w:pPr>
      <w:r w:rsidRPr="009F3426">
        <w:rPr>
          <w:rFonts w:ascii="Arial" w:hAnsi="Arial" w:cs="Arial"/>
          <w:b/>
          <w:bCs/>
          <w:i/>
          <w:iCs/>
          <w:u w:val="single"/>
        </w:rPr>
        <w:t>Please Shout out your number when crossing the</w:t>
      </w:r>
      <w:r w:rsidR="00910AD0">
        <w:rPr>
          <w:rFonts w:ascii="Arial" w:hAnsi="Arial" w:cs="Arial"/>
          <w:b/>
          <w:bCs/>
          <w:i/>
          <w:iCs/>
          <w:u w:val="single"/>
        </w:rPr>
        <w:t xml:space="preserve"> finish</w:t>
      </w:r>
      <w:r w:rsidRPr="009F3426">
        <w:rPr>
          <w:rFonts w:ascii="Arial" w:hAnsi="Arial" w:cs="Arial"/>
          <w:b/>
          <w:bCs/>
          <w:i/>
          <w:iCs/>
          <w:u w:val="single"/>
        </w:rPr>
        <w:t xml:space="preserve"> line!</w:t>
      </w:r>
    </w:p>
    <w:p w14:paraId="3FDD8947" w14:textId="77777777" w:rsidR="00EE3C86" w:rsidRDefault="00EE3C86" w:rsidP="00200455">
      <w:pPr>
        <w:rPr>
          <w:rFonts w:ascii="Arial" w:hAnsi="Arial" w:cs="Arial"/>
          <w:b/>
          <w:bCs/>
          <w:snapToGrid w:val="0"/>
          <w:color w:val="000000"/>
          <w:u w:val="single"/>
          <w:lang w:val="en-US" w:eastAsia="en-US"/>
        </w:rPr>
      </w:pPr>
    </w:p>
    <w:p w14:paraId="3C5CEA7E" w14:textId="77777777" w:rsidR="0039158B" w:rsidRDefault="0039158B" w:rsidP="00200455">
      <w:pPr>
        <w:rPr>
          <w:rFonts w:ascii="Arial" w:hAnsi="Arial" w:cs="Arial"/>
          <w:b/>
          <w:bCs/>
          <w:snapToGrid w:val="0"/>
          <w:color w:val="000000"/>
          <w:u w:val="single"/>
          <w:lang w:val="en-US" w:eastAsia="en-US"/>
        </w:rPr>
      </w:pPr>
    </w:p>
    <w:p w14:paraId="06C31C2F" w14:textId="77777777" w:rsidR="00011314" w:rsidRDefault="00011314" w:rsidP="00200455">
      <w:pPr>
        <w:rPr>
          <w:rFonts w:ascii="Arial" w:hAnsi="Arial" w:cs="Arial"/>
          <w:b/>
          <w:bCs/>
          <w:snapToGrid w:val="0"/>
          <w:color w:val="000000"/>
          <w:u w:val="single"/>
          <w:lang w:val="en-US" w:eastAsia="en-US"/>
        </w:rPr>
      </w:pPr>
    </w:p>
    <w:p w14:paraId="200B41A1" w14:textId="77777777" w:rsidR="00011314" w:rsidRDefault="00011314" w:rsidP="00200455">
      <w:pPr>
        <w:rPr>
          <w:rFonts w:ascii="Arial" w:hAnsi="Arial" w:cs="Arial"/>
          <w:b/>
          <w:bCs/>
          <w:snapToGrid w:val="0"/>
          <w:color w:val="000000"/>
          <w:u w:val="single"/>
          <w:lang w:val="en-US" w:eastAsia="en-US"/>
        </w:rPr>
      </w:pPr>
    </w:p>
    <w:p w14:paraId="659DA690" w14:textId="77777777" w:rsidR="00011314" w:rsidRDefault="00011314" w:rsidP="00200455">
      <w:pPr>
        <w:rPr>
          <w:rFonts w:ascii="Arial" w:hAnsi="Arial" w:cs="Arial"/>
          <w:b/>
          <w:bCs/>
          <w:snapToGrid w:val="0"/>
          <w:color w:val="000000"/>
          <w:u w:val="single"/>
          <w:lang w:val="en-US" w:eastAsia="en-US"/>
        </w:rPr>
      </w:pPr>
    </w:p>
    <w:p w14:paraId="1EBE7679" w14:textId="77777777" w:rsidR="00011314" w:rsidRDefault="00011314" w:rsidP="00200455">
      <w:pPr>
        <w:rPr>
          <w:rFonts w:ascii="Arial" w:hAnsi="Arial" w:cs="Arial"/>
          <w:b/>
          <w:bCs/>
          <w:snapToGrid w:val="0"/>
          <w:color w:val="000000"/>
          <w:u w:val="single"/>
          <w:lang w:val="en-US" w:eastAsia="en-US"/>
        </w:rPr>
      </w:pPr>
    </w:p>
    <w:p w14:paraId="559CE3B7" w14:textId="77777777" w:rsidR="00011314" w:rsidRDefault="00011314" w:rsidP="00200455">
      <w:pPr>
        <w:rPr>
          <w:rFonts w:ascii="Arial" w:hAnsi="Arial" w:cs="Arial"/>
          <w:b/>
          <w:bCs/>
          <w:snapToGrid w:val="0"/>
          <w:color w:val="000000"/>
          <w:u w:val="single"/>
          <w:lang w:val="en-US" w:eastAsia="en-US"/>
        </w:rPr>
      </w:pPr>
    </w:p>
    <w:p w14:paraId="5FA3D944" w14:textId="77777777" w:rsidR="00011314" w:rsidRDefault="00011314" w:rsidP="00200455">
      <w:pPr>
        <w:rPr>
          <w:rFonts w:ascii="Arial" w:hAnsi="Arial" w:cs="Arial"/>
          <w:b/>
          <w:bCs/>
          <w:snapToGrid w:val="0"/>
          <w:color w:val="000000"/>
          <w:u w:val="single"/>
          <w:lang w:val="en-US" w:eastAsia="en-US"/>
        </w:rPr>
      </w:pPr>
    </w:p>
    <w:p w14:paraId="5477A1ED" w14:textId="77777777" w:rsidR="00011314" w:rsidRDefault="00011314" w:rsidP="00200455">
      <w:pPr>
        <w:rPr>
          <w:rFonts w:ascii="Arial" w:hAnsi="Arial" w:cs="Arial"/>
          <w:b/>
          <w:bCs/>
          <w:snapToGrid w:val="0"/>
          <w:color w:val="000000"/>
          <w:u w:val="single"/>
          <w:lang w:val="en-US" w:eastAsia="en-US"/>
        </w:rPr>
      </w:pPr>
    </w:p>
    <w:p w14:paraId="6C32BCAB" w14:textId="77777777" w:rsidR="00011314" w:rsidRDefault="00011314" w:rsidP="00200455">
      <w:pPr>
        <w:rPr>
          <w:rFonts w:ascii="Arial" w:hAnsi="Arial" w:cs="Arial"/>
          <w:b/>
          <w:bCs/>
          <w:snapToGrid w:val="0"/>
          <w:color w:val="000000"/>
          <w:u w:val="single"/>
          <w:lang w:val="en-US" w:eastAsia="en-US"/>
        </w:rPr>
      </w:pPr>
    </w:p>
    <w:p w14:paraId="5D979F86" w14:textId="77777777" w:rsidR="00011314" w:rsidRDefault="00011314" w:rsidP="00200455">
      <w:pPr>
        <w:rPr>
          <w:rFonts w:ascii="Arial" w:hAnsi="Arial" w:cs="Arial"/>
          <w:b/>
          <w:bCs/>
          <w:snapToGrid w:val="0"/>
          <w:color w:val="000000"/>
          <w:u w:val="single"/>
          <w:lang w:val="en-US" w:eastAsia="en-US"/>
        </w:rPr>
      </w:pPr>
    </w:p>
    <w:p w14:paraId="676F8643" w14:textId="77777777" w:rsidR="00011314" w:rsidRDefault="00011314" w:rsidP="00200455">
      <w:pPr>
        <w:rPr>
          <w:rFonts w:ascii="Arial" w:hAnsi="Arial" w:cs="Arial"/>
          <w:b/>
          <w:bCs/>
          <w:snapToGrid w:val="0"/>
          <w:color w:val="000000"/>
          <w:u w:val="single"/>
          <w:lang w:val="en-US" w:eastAsia="en-US"/>
        </w:rPr>
      </w:pPr>
    </w:p>
    <w:p w14:paraId="610AE5BD" w14:textId="77777777" w:rsidR="00011314" w:rsidRDefault="00011314" w:rsidP="00200455">
      <w:pPr>
        <w:rPr>
          <w:rFonts w:ascii="Arial" w:hAnsi="Arial" w:cs="Arial"/>
          <w:b/>
          <w:bCs/>
          <w:snapToGrid w:val="0"/>
          <w:color w:val="000000"/>
          <w:u w:val="single"/>
          <w:lang w:val="en-US" w:eastAsia="en-US"/>
        </w:rPr>
      </w:pPr>
    </w:p>
    <w:p w14:paraId="322C9045" w14:textId="77777777" w:rsidR="00011314" w:rsidRDefault="00011314" w:rsidP="00200455">
      <w:pPr>
        <w:rPr>
          <w:rFonts w:ascii="Arial" w:hAnsi="Arial" w:cs="Arial"/>
          <w:b/>
          <w:bCs/>
          <w:snapToGrid w:val="0"/>
          <w:color w:val="000000"/>
          <w:u w:val="single"/>
          <w:lang w:val="en-US" w:eastAsia="en-US"/>
        </w:rPr>
      </w:pPr>
    </w:p>
    <w:p w14:paraId="1D76A810" w14:textId="77777777" w:rsidR="00011314" w:rsidRDefault="00011314" w:rsidP="00200455">
      <w:pPr>
        <w:rPr>
          <w:rFonts w:ascii="Arial" w:hAnsi="Arial" w:cs="Arial"/>
          <w:b/>
          <w:bCs/>
          <w:snapToGrid w:val="0"/>
          <w:color w:val="000000"/>
          <w:u w:val="single"/>
          <w:lang w:val="en-US" w:eastAsia="en-US"/>
        </w:rPr>
      </w:pPr>
    </w:p>
    <w:p w14:paraId="41A9E37C" w14:textId="77777777" w:rsidR="00011314" w:rsidRDefault="00011314" w:rsidP="00200455">
      <w:pPr>
        <w:rPr>
          <w:rFonts w:ascii="Arial" w:hAnsi="Arial" w:cs="Arial"/>
          <w:b/>
          <w:bCs/>
          <w:snapToGrid w:val="0"/>
          <w:color w:val="000000"/>
          <w:u w:val="single"/>
          <w:lang w:val="en-US" w:eastAsia="en-US"/>
        </w:rPr>
      </w:pPr>
    </w:p>
    <w:p w14:paraId="30E84B06" w14:textId="6C1A227C" w:rsidR="00F1790E" w:rsidRDefault="00F1790E" w:rsidP="00200455">
      <w:pPr>
        <w:rPr>
          <w:rFonts w:ascii="Arial" w:hAnsi="Arial" w:cs="Arial"/>
          <w:b/>
          <w:bCs/>
          <w:snapToGrid w:val="0"/>
          <w:color w:val="000000"/>
          <w:u w:val="single"/>
          <w:lang w:val="en-US" w:eastAsia="en-US"/>
        </w:rPr>
      </w:pPr>
      <w:r>
        <w:rPr>
          <w:rFonts w:ascii="Arial" w:hAnsi="Arial" w:cs="Arial"/>
          <w:b/>
          <w:bCs/>
          <w:snapToGrid w:val="0"/>
          <w:color w:val="000000"/>
          <w:u w:val="single"/>
          <w:lang w:val="en-US" w:eastAsia="en-US"/>
        </w:rPr>
        <w:t>Other Matters</w:t>
      </w:r>
    </w:p>
    <w:p w14:paraId="5A93040A" w14:textId="77777777" w:rsidR="00B519EE" w:rsidRDefault="00B519EE" w:rsidP="007A3E4D">
      <w:pPr>
        <w:rPr>
          <w:rFonts w:ascii="Arial" w:hAnsi="Arial" w:cs="Arial"/>
          <w:b/>
          <w:bCs/>
          <w:snapToGrid w:val="0"/>
          <w:color w:val="000000"/>
          <w:u w:val="single"/>
          <w:lang w:val="en-US" w:eastAsia="en-US"/>
        </w:rPr>
      </w:pPr>
    </w:p>
    <w:p w14:paraId="550ECBD3" w14:textId="77777777" w:rsidR="00B519EE" w:rsidRDefault="00B519EE" w:rsidP="007A3E4D">
      <w:pPr>
        <w:rPr>
          <w:rFonts w:ascii="Arial" w:hAnsi="Arial" w:cs="Arial"/>
          <w:b/>
          <w:bCs/>
          <w:snapToGrid w:val="0"/>
          <w:color w:val="000000"/>
          <w:u w:val="single"/>
          <w:lang w:val="en-US" w:eastAsia="en-US"/>
        </w:rPr>
      </w:pPr>
    </w:p>
    <w:p w14:paraId="33AE2F7A" w14:textId="77777777" w:rsidR="00B519EE" w:rsidRPr="009F3426" w:rsidRDefault="00B519EE" w:rsidP="007A3E4D">
      <w:pPr>
        <w:rPr>
          <w:rFonts w:ascii="Arial" w:hAnsi="Arial" w:cs="Arial"/>
          <w:b/>
          <w:bCs/>
          <w:i/>
          <w:iCs/>
          <w:snapToGrid w:val="0"/>
          <w:color w:val="000000"/>
          <w:lang w:val="en-US" w:eastAsia="en-US"/>
        </w:rPr>
      </w:pPr>
      <w:r>
        <w:rPr>
          <w:rFonts w:ascii="Arial" w:hAnsi="Arial" w:cs="Arial"/>
          <w:b/>
          <w:bCs/>
          <w:snapToGrid w:val="0"/>
          <w:color w:val="000000"/>
          <w:u w:val="single"/>
          <w:lang w:val="en-US" w:eastAsia="en-US"/>
        </w:rPr>
        <w:t xml:space="preserve">Event Headquarters – Merton Hall, </w:t>
      </w:r>
      <w:smartTag w:uri="urn:schemas-microsoft-com:office:smarttags" w:element="time">
        <w:smartTagPr>
          <w:attr w:name="Hour" w:val="8"/>
          <w:attr w:name="Minute" w:val="48"/>
        </w:smartTagPr>
        <w:smartTag w:uri="urn:schemas-microsoft-com:office:smarttags" w:element="time">
          <w:smartTagPr>
            <w:attr w:name="Hour" w:val="8"/>
            <w:attr w:name="Minute" w:val="48"/>
          </w:smartTagPr>
          <w:r>
            <w:rPr>
              <w:rFonts w:ascii="Arial" w:hAnsi="Arial" w:cs="Arial"/>
              <w:b/>
              <w:bCs/>
              <w:snapToGrid w:val="0"/>
              <w:color w:val="000000"/>
              <w:u w:val="single"/>
              <w:lang w:val="en-US" w:eastAsia="en-US"/>
            </w:rPr>
            <w:t>Ponteland</w:t>
          </w:r>
        </w:smartTag>
        <w:r>
          <w:rPr>
            <w:rFonts w:ascii="Arial" w:hAnsi="Arial" w:cs="Arial"/>
            <w:b/>
            <w:bCs/>
            <w:snapToGrid w:val="0"/>
            <w:color w:val="000000"/>
            <w:u w:val="single"/>
            <w:lang w:val="en-US" w:eastAsia="en-US"/>
          </w:rPr>
          <w:t xml:space="preserve">, </w:t>
        </w:r>
        <w:smartTag w:uri="urn:schemas-microsoft-com:office:smarttags" w:element="time">
          <w:smartTagPr>
            <w:attr w:name="Hour" w:val="8"/>
            <w:attr w:name="Minute" w:val="48"/>
          </w:smartTagPr>
          <w:r>
            <w:rPr>
              <w:rFonts w:ascii="Arial" w:hAnsi="Arial" w:cs="Arial"/>
              <w:b/>
              <w:bCs/>
              <w:snapToGrid w:val="0"/>
              <w:color w:val="000000"/>
              <w:u w:val="single"/>
              <w:lang w:val="en-US" w:eastAsia="en-US"/>
            </w:rPr>
            <w:t>NE20 9PX</w:t>
          </w:r>
        </w:smartTag>
      </w:smartTag>
    </w:p>
    <w:p w14:paraId="3C601C49" w14:textId="77777777" w:rsidR="00B519EE" w:rsidRPr="009F3426" w:rsidRDefault="00B519EE" w:rsidP="007A3E4D">
      <w:pPr>
        <w:rPr>
          <w:rFonts w:ascii="Arial" w:hAnsi="Arial" w:cs="Arial"/>
          <w:snapToGrid w:val="0"/>
          <w:color w:val="000000"/>
          <w:lang w:val="en-US" w:eastAsia="en-US"/>
        </w:rPr>
      </w:pPr>
    </w:p>
    <w:p w14:paraId="4E29E281" w14:textId="77777777" w:rsidR="00B519EE" w:rsidRDefault="00B519EE" w:rsidP="007A3E4D">
      <w:pPr>
        <w:rPr>
          <w:rFonts w:ascii="Arial" w:hAnsi="Arial" w:cs="Arial"/>
          <w:snapToGrid w:val="0"/>
          <w:color w:val="000000"/>
          <w:lang w:val="en-US" w:eastAsia="en-US"/>
        </w:rPr>
      </w:pPr>
      <w:r w:rsidRPr="009F3426">
        <w:rPr>
          <w:rFonts w:ascii="Arial" w:hAnsi="Arial" w:cs="Arial"/>
          <w:snapToGrid w:val="0"/>
          <w:color w:val="000000"/>
          <w:lang w:val="en-US" w:eastAsia="en-US"/>
        </w:rPr>
        <w:t xml:space="preserve">The Event headquarters are in Merton Hall (Merton– heading north on the A696 through Ponteland, turn right after Waitrose following the signs for the Industrial Estate then right again to the car park.  There is no vehicular access to the hall. Car parks are located on the junction of </w:t>
      </w:r>
      <w:smartTag w:uri="urn:schemas-microsoft-com:office:smarttags" w:element="time">
        <w:smartTagPr>
          <w:attr w:name="Hour" w:val="8"/>
          <w:attr w:name="Minute" w:val="48"/>
        </w:smartTagPr>
        <w:r w:rsidRPr="009F3426">
          <w:rPr>
            <w:rFonts w:ascii="Arial" w:hAnsi="Arial" w:cs="Arial"/>
            <w:snapToGrid w:val="0"/>
            <w:color w:val="000000"/>
            <w:lang w:val="en-US" w:eastAsia="en-US"/>
          </w:rPr>
          <w:t>Thornhill Road</w:t>
        </w:r>
      </w:smartTag>
      <w:r w:rsidRPr="009F3426">
        <w:rPr>
          <w:rFonts w:ascii="Arial" w:hAnsi="Arial" w:cs="Arial"/>
          <w:snapToGrid w:val="0"/>
          <w:color w:val="000000"/>
          <w:lang w:val="en-US" w:eastAsia="en-US"/>
        </w:rPr>
        <w:t xml:space="preserve"> and </w:t>
      </w:r>
      <w:smartTag w:uri="urn:schemas-microsoft-com:office:smarttags" w:element="time">
        <w:smartTagPr>
          <w:attr w:name="Hour" w:val="8"/>
          <w:attr w:name="Minute" w:val="48"/>
        </w:smartTagPr>
        <w:r w:rsidRPr="009F3426">
          <w:rPr>
            <w:rFonts w:ascii="Arial" w:hAnsi="Arial" w:cs="Arial"/>
            <w:snapToGrid w:val="0"/>
            <w:color w:val="000000"/>
            <w:lang w:val="en-US" w:eastAsia="en-US"/>
          </w:rPr>
          <w:t>Merton Road</w:t>
        </w:r>
      </w:smartTag>
      <w:r w:rsidRPr="009F3426">
        <w:rPr>
          <w:rFonts w:ascii="Arial" w:hAnsi="Arial" w:cs="Arial"/>
          <w:snapToGrid w:val="0"/>
          <w:color w:val="000000"/>
          <w:lang w:val="en-US" w:eastAsia="en-US"/>
        </w:rPr>
        <w:t xml:space="preserve"> and also behind the shops off Meadowfield. Both car parks are about 200 yards from Mer</w:t>
      </w:r>
      <w:r>
        <w:rPr>
          <w:rFonts w:ascii="Arial" w:hAnsi="Arial" w:cs="Arial"/>
          <w:snapToGrid w:val="0"/>
          <w:color w:val="000000"/>
          <w:lang w:val="en-US" w:eastAsia="en-US"/>
        </w:rPr>
        <w:t>ton Hall. If you are using a GPS</w:t>
      </w:r>
      <w:r w:rsidRPr="009F3426">
        <w:rPr>
          <w:rFonts w:ascii="Arial" w:hAnsi="Arial" w:cs="Arial"/>
          <w:snapToGrid w:val="0"/>
          <w:color w:val="000000"/>
          <w:lang w:val="en-US" w:eastAsia="en-US"/>
        </w:rPr>
        <w:t xml:space="preserve"> or SatNav system this postcode NE20 9PX will bring you to Merton Road which is just behind the hall.</w:t>
      </w:r>
    </w:p>
    <w:p w14:paraId="37E33B5E" w14:textId="77777777" w:rsidR="00B519EE" w:rsidRDefault="00B519EE" w:rsidP="007A3E4D">
      <w:pPr>
        <w:rPr>
          <w:rFonts w:ascii="Arial" w:hAnsi="Arial" w:cs="Arial"/>
          <w:snapToGrid w:val="0"/>
          <w:color w:val="000000"/>
          <w:lang w:val="en-US" w:eastAsia="en-US"/>
        </w:rPr>
      </w:pPr>
    </w:p>
    <w:p w14:paraId="23694A16" w14:textId="77777777" w:rsidR="00B519EE" w:rsidRDefault="00B519EE" w:rsidP="007A3E4D">
      <w:pPr>
        <w:rPr>
          <w:rFonts w:ascii="Arial" w:hAnsi="Arial" w:cs="Arial"/>
          <w:snapToGrid w:val="0"/>
          <w:color w:val="000000"/>
          <w:lang w:val="en-US" w:eastAsia="en-US"/>
        </w:rPr>
      </w:pPr>
      <w:r>
        <w:rPr>
          <w:rFonts w:ascii="Arial" w:hAnsi="Arial" w:cs="Arial"/>
          <w:snapToGrid w:val="0"/>
          <w:color w:val="000000"/>
          <w:lang w:val="en-US" w:eastAsia="en-US"/>
        </w:rPr>
        <w:t xml:space="preserve">For those viewing this digitally there is a map link </w:t>
      </w:r>
      <w:hyperlink r:id="rId8" w:history="1">
        <w:r w:rsidRPr="00EC3EB4">
          <w:rPr>
            <w:rStyle w:val="Hyperlink"/>
            <w:rFonts w:ascii="Arial" w:hAnsi="Arial" w:cs="Arial"/>
            <w:snapToGrid w:val="0"/>
            <w:lang w:val="en-US" w:eastAsia="en-US"/>
          </w:rPr>
          <w:t>HERE</w:t>
        </w:r>
      </w:hyperlink>
    </w:p>
    <w:p w14:paraId="194BE5AB" w14:textId="77777777" w:rsidR="00B519EE" w:rsidRPr="009F3426" w:rsidRDefault="00B519EE" w:rsidP="007A3E4D">
      <w:pPr>
        <w:rPr>
          <w:rFonts w:ascii="Arial" w:hAnsi="Arial" w:cs="Arial"/>
          <w:snapToGrid w:val="0"/>
          <w:color w:val="000000"/>
          <w:lang w:val="en-US" w:eastAsia="en-US"/>
        </w:rPr>
      </w:pPr>
    </w:p>
    <w:p w14:paraId="4C8B5D8F" w14:textId="67AF3B55" w:rsidR="004876C6" w:rsidRPr="00193281" w:rsidRDefault="004876C6" w:rsidP="007A3E4D">
      <w:pPr>
        <w:rPr>
          <w:rFonts w:ascii="Arial" w:hAnsi="Arial" w:cs="Arial"/>
          <w:b/>
          <w:bCs/>
          <w:snapToGrid w:val="0"/>
          <w:color w:val="000000"/>
          <w:lang w:val="en-US" w:eastAsia="en-US"/>
        </w:rPr>
      </w:pPr>
    </w:p>
    <w:p w14:paraId="67CD55F8" w14:textId="77777777" w:rsidR="00B519EE" w:rsidRPr="009F3426" w:rsidRDefault="00B519EE" w:rsidP="007A3E4D">
      <w:pPr>
        <w:rPr>
          <w:rFonts w:ascii="Arial" w:hAnsi="Arial" w:cs="Arial"/>
          <w:snapToGrid w:val="0"/>
          <w:color w:val="000000"/>
          <w:lang w:val="en-US" w:eastAsia="en-US"/>
        </w:rPr>
      </w:pPr>
    </w:p>
    <w:p w14:paraId="4B67EE4C" w14:textId="77777777" w:rsidR="00B519EE" w:rsidRPr="009F3426" w:rsidRDefault="00B519EE" w:rsidP="007A3E4D">
      <w:pPr>
        <w:rPr>
          <w:rFonts w:ascii="Arial" w:hAnsi="Arial" w:cs="Arial"/>
          <w:snapToGrid w:val="0"/>
          <w:color w:val="000000"/>
          <w:lang w:val="en-US" w:eastAsia="en-US"/>
        </w:rPr>
      </w:pPr>
      <w:r w:rsidRPr="009F3426">
        <w:rPr>
          <w:rFonts w:ascii="Arial" w:hAnsi="Arial" w:cs="Arial"/>
          <w:snapToGrid w:val="0"/>
          <w:color w:val="000000"/>
          <w:lang w:val="en-US" w:eastAsia="en-US"/>
        </w:rPr>
        <w:t>After the event, results and presentations will take place in Merton Hall.</w:t>
      </w:r>
    </w:p>
    <w:p w14:paraId="7B4F95C3" w14:textId="1CB44F3D" w:rsidR="00B519EE" w:rsidRPr="009F3426" w:rsidRDefault="00B519EE" w:rsidP="007A3E4D">
      <w:pPr>
        <w:rPr>
          <w:rFonts w:ascii="Arial" w:hAnsi="Arial" w:cs="Arial"/>
          <w:snapToGrid w:val="0"/>
          <w:color w:val="000000"/>
          <w:lang w:val="en-US" w:eastAsia="en-US"/>
        </w:rPr>
      </w:pPr>
      <w:r w:rsidRPr="009F3426">
        <w:rPr>
          <w:rFonts w:ascii="Arial" w:hAnsi="Arial" w:cs="Arial"/>
          <w:snapToGrid w:val="0"/>
          <w:color w:val="000000"/>
          <w:lang w:val="en-US" w:eastAsia="en-US"/>
        </w:rPr>
        <w:t>.</w:t>
      </w:r>
    </w:p>
    <w:p w14:paraId="373147B0" w14:textId="77777777" w:rsidR="00B519EE" w:rsidRDefault="00B519EE">
      <w:pPr>
        <w:rPr>
          <w:rFonts w:ascii="Arial" w:hAnsi="Arial" w:cs="Arial"/>
          <w:snapToGrid w:val="0"/>
          <w:color w:val="000000"/>
          <w:lang w:val="en-US" w:eastAsia="en-US"/>
        </w:rPr>
      </w:pPr>
    </w:p>
    <w:p w14:paraId="7897E980" w14:textId="57AC82D9" w:rsidR="00B519EE" w:rsidRDefault="00F1790E">
      <w:pPr>
        <w:rPr>
          <w:rFonts w:ascii="Arial" w:hAnsi="Arial" w:cs="Arial"/>
          <w:b/>
          <w:snapToGrid w:val="0"/>
          <w:color w:val="000000"/>
          <w:sz w:val="28"/>
          <w:szCs w:val="28"/>
          <w:lang w:val="en-US" w:eastAsia="en-US"/>
        </w:rPr>
      </w:pPr>
      <w:r w:rsidRPr="00F1790E">
        <w:rPr>
          <w:rFonts w:ascii="Arial" w:hAnsi="Arial" w:cs="Arial"/>
          <w:b/>
          <w:snapToGrid w:val="0"/>
          <w:color w:val="000000"/>
          <w:sz w:val="28"/>
          <w:szCs w:val="28"/>
          <w:lang w:val="en-US" w:eastAsia="en-US"/>
        </w:rPr>
        <w:t>Safety</w:t>
      </w:r>
    </w:p>
    <w:p w14:paraId="1024906F" w14:textId="65C59E61" w:rsidR="009E674A" w:rsidRDefault="009E674A">
      <w:pPr>
        <w:rPr>
          <w:rFonts w:ascii="Arial" w:hAnsi="Arial" w:cs="Arial"/>
          <w:b/>
          <w:snapToGrid w:val="0"/>
          <w:color w:val="000000"/>
          <w:sz w:val="28"/>
          <w:szCs w:val="28"/>
          <w:lang w:val="en-US" w:eastAsia="en-US"/>
        </w:rPr>
      </w:pPr>
    </w:p>
    <w:p w14:paraId="6959E7F2" w14:textId="3E9AE41B" w:rsidR="009E674A" w:rsidRDefault="009E674A">
      <w:pPr>
        <w:rPr>
          <w:rFonts w:ascii="Arial" w:hAnsi="Arial" w:cs="Arial"/>
          <w:b/>
          <w:snapToGrid w:val="0"/>
          <w:color w:val="000000"/>
          <w:sz w:val="28"/>
          <w:szCs w:val="28"/>
          <w:lang w:val="en-US" w:eastAsia="en-US"/>
        </w:rPr>
      </w:pPr>
      <w:r>
        <w:rPr>
          <w:rFonts w:ascii="Arial" w:hAnsi="Arial" w:cs="Arial"/>
          <w:b/>
          <w:snapToGrid w:val="0"/>
          <w:color w:val="000000"/>
          <w:sz w:val="28"/>
          <w:szCs w:val="28"/>
          <w:lang w:val="en-US" w:eastAsia="en-US"/>
        </w:rPr>
        <w:t>General</w:t>
      </w:r>
    </w:p>
    <w:p w14:paraId="5A971E75" w14:textId="7278590D" w:rsidR="00497360" w:rsidRDefault="00497360">
      <w:pPr>
        <w:rPr>
          <w:rFonts w:ascii="Arial" w:hAnsi="Arial" w:cs="Arial"/>
          <w:b/>
          <w:snapToGrid w:val="0"/>
          <w:color w:val="000000"/>
          <w:sz w:val="28"/>
          <w:szCs w:val="28"/>
          <w:lang w:val="en-US" w:eastAsia="en-US"/>
        </w:rPr>
      </w:pPr>
    </w:p>
    <w:p w14:paraId="0DFD2CCE" w14:textId="1F96E48B" w:rsidR="00497360" w:rsidRPr="00910AD0" w:rsidRDefault="00497360" w:rsidP="00497360">
      <w:pPr>
        <w:pStyle w:val="ListParagraph"/>
        <w:numPr>
          <w:ilvl w:val="0"/>
          <w:numId w:val="6"/>
        </w:numPr>
        <w:rPr>
          <w:rFonts w:ascii="Arial" w:hAnsi="Arial" w:cs="Arial"/>
          <w:bCs/>
          <w:snapToGrid w:val="0"/>
          <w:color w:val="000000"/>
          <w:sz w:val="24"/>
          <w:szCs w:val="24"/>
          <w:lang w:val="en-US" w:eastAsia="en-US"/>
        </w:rPr>
      </w:pPr>
      <w:r w:rsidRPr="00910AD0">
        <w:rPr>
          <w:rFonts w:ascii="Arial" w:hAnsi="Arial" w:cs="Arial"/>
          <w:bCs/>
          <w:snapToGrid w:val="0"/>
          <w:color w:val="000000"/>
          <w:sz w:val="24"/>
          <w:szCs w:val="24"/>
          <w:lang w:val="en-US" w:eastAsia="en-US"/>
        </w:rPr>
        <w:t xml:space="preserve">Vehicles of competitors / officials / marshals </w:t>
      </w:r>
      <w:r w:rsidR="00767F2A">
        <w:rPr>
          <w:rFonts w:ascii="Arial" w:hAnsi="Arial" w:cs="Arial"/>
          <w:bCs/>
          <w:snapToGrid w:val="0"/>
          <w:color w:val="000000"/>
          <w:sz w:val="24"/>
          <w:szCs w:val="24"/>
          <w:lang w:val="en-US" w:eastAsia="en-US"/>
        </w:rPr>
        <w:t xml:space="preserve">/ </w:t>
      </w:r>
      <w:r w:rsidRPr="00910AD0">
        <w:rPr>
          <w:rFonts w:ascii="Arial" w:hAnsi="Arial" w:cs="Arial"/>
          <w:bCs/>
          <w:snapToGrid w:val="0"/>
          <w:color w:val="000000"/>
          <w:sz w:val="24"/>
          <w:szCs w:val="24"/>
          <w:lang w:val="en-US" w:eastAsia="en-US"/>
        </w:rPr>
        <w:t>helpers to be parked safely and without hindrance to other road users.</w:t>
      </w:r>
    </w:p>
    <w:p w14:paraId="61CF5E99" w14:textId="70686F3E" w:rsidR="00497360" w:rsidRPr="00910AD0" w:rsidRDefault="00497360" w:rsidP="00497360">
      <w:pPr>
        <w:pStyle w:val="ListParagraph"/>
        <w:numPr>
          <w:ilvl w:val="0"/>
          <w:numId w:val="6"/>
        </w:numPr>
        <w:rPr>
          <w:rFonts w:ascii="Arial" w:hAnsi="Arial" w:cs="Arial"/>
          <w:b/>
          <w:snapToGrid w:val="0"/>
          <w:color w:val="000000"/>
          <w:sz w:val="24"/>
          <w:szCs w:val="24"/>
          <w:lang w:val="en-US" w:eastAsia="en-US"/>
        </w:rPr>
      </w:pPr>
      <w:r w:rsidRPr="00910AD0">
        <w:rPr>
          <w:rFonts w:ascii="Arial" w:hAnsi="Arial" w:cs="Arial"/>
          <w:b/>
          <w:snapToGrid w:val="0"/>
          <w:color w:val="000000"/>
          <w:sz w:val="24"/>
          <w:szCs w:val="24"/>
          <w:lang w:val="en-US" w:eastAsia="en-US"/>
        </w:rPr>
        <w:t>Marshals at the turn should not stand in/on the main road (A696)</w:t>
      </w:r>
    </w:p>
    <w:p w14:paraId="2862871B" w14:textId="66E5E82E" w:rsidR="00497360" w:rsidRDefault="00497360">
      <w:pPr>
        <w:rPr>
          <w:rFonts w:ascii="Arial" w:hAnsi="Arial" w:cs="Arial"/>
          <w:b/>
          <w:snapToGrid w:val="0"/>
          <w:color w:val="000000"/>
          <w:sz w:val="28"/>
          <w:szCs w:val="28"/>
          <w:lang w:val="en-US" w:eastAsia="en-US"/>
        </w:rPr>
      </w:pPr>
    </w:p>
    <w:p w14:paraId="1D092799" w14:textId="269D94CC" w:rsidR="00497360" w:rsidRPr="00F1790E" w:rsidRDefault="00497360">
      <w:pPr>
        <w:rPr>
          <w:rFonts w:ascii="Arial" w:hAnsi="Arial" w:cs="Arial"/>
          <w:b/>
          <w:snapToGrid w:val="0"/>
          <w:color w:val="000000"/>
          <w:sz w:val="28"/>
          <w:szCs w:val="28"/>
          <w:lang w:val="en-US" w:eastAsia="en-US"/>
        </w:rPr>
      </w:pPr>
      <w:r>
        <w:rPr>
          <w:rFonts w:ascii="Arial" w:hAnsi="Arial" w:cs="Arial"/>
          <w:b/>
          <w:snapToGrid w:val="0"/>
          <w:color w:val="000000"/>
          <w:sz w:val="28"/>
          <w:szCs w:val="28"/>
          <w:lang w:val="en-US" w:eastAsia="en-US"/>
        </w:rPr>
        <w:t>Riders</w:t>
      </w:r>
    </w:p>
    <w:p w14:paraId="76E5C709" w14:textId="77777777" w:rsidR="00F1790E" w:rsidRDefault="00F1790E" w:rsidP="009E674A">
      <w:pPr>
        <w:ind w:firstLine="1134"/>
        <w:rPr>
          <w:rFonts w:ascii="Arial" w:hAnsi="Arial" w:cs="Arial"/>
          <w:b/>
          <w:snapToGrid w:val="0"/>
          <w:color w:val="000000"/>
          <w:lang w:val="en-US" w:eastAsia="en-US"/>
        </w:rPr>
      </w:pPr>
    </w:p>
    <w:p w14:paraId="4BBD7677" w14:textId="77777777" w:rsidR="00497360" w:rsidRPr="00910AD0" w:rsidRDefault="00497360" w:rsidP="009E674A">
      <w:pPr>
        <w:pStyle w:val="ListParagraph"/>
        <w:numPr>
          <w:ilvl w:val="0"/>
          <w:numId w:val="4"/>
        </w:numPr>
        <w:spacing w:after="60"/>
        <w:ind w:left="1418" w:hanging="567"/>
        <w:rPr>
          <w:rFonts w:ascii="Arial" w:hAnsi="Arial" w:cs="Arial"/>
          <w:sz w:val="24"/>
          <w:szCs w:val="24"/>
        </w:rPr>
      </w:pPr>
      <w:r w:rsidRPr="00910AD0">
        <w:rPr>
          <w:rFonts w:ascii="Arial" w:hAnsi="Arial" w:cs="Arial"/>
          <w:sz w:val="24"/>
          <w:szCs w:val="24"/>
        </w:rPr>
        <w:t>No U turns to be made by riders in the vicinity of the timekeeper at the start.</w:t>
      </w:r>
    </w:p>
    <w:p w14:paraId="3E76A160" w14:textId="77777777" w:rsidR="00497360" w:rsidRPr="00910AD0" w:rsidRDefault="00497360" w:rsidP="009E674A">
      <w:pPr>
        <w:pStyle w:val="ListParagraph"/>
        <w:numPr>
          <w:ilvl w:val="0"/>
          <w:numId w:val="4"/>
        </w:numPr>
        <w:spacing w:after="60"/>
        <w:ind w:left="1418" w:hanging="567"/>
        <w:rPr>
          <w:rFonts w:ascii="Arial" w:hAnsi="Arial" w:cs="Arial"/>
          <w:sz w:val="24"/>
          <w:szCs w:val="24"/>
        </w:rPr>
      </w:pPr>
      <w:r w:rsidRPr="00910AD0">
        <w:rPr>
          <w:rFonts w:ascii="Arial" w:hAnsi="Arial" w:cs="Arial"/>
          <w:sz w:val="24"/>
          <w:szCs w:val="24"/>
        </w:rPr>
        <w:t>Care by riders at turn – U turn to be made in minor road alongside marshal.</w:t>
      </w:r>
    </w:p>
    <w:p w14:paraId="6819BA29" w14:textId="08ABDF0D" w:rsidR="00497360" w:rsidRDefault="00497360" w:rsidP="009E674A">
      <w:pPr>
        <w:pStyle w:val="ListParagraph"/>
        <w:numPr>
          <w:ilvl w:val="0"/>
          <w:numId w:val="4"/>
        </w:numPr>
        <w:spacing w:after="60"/>
        <w:ind w:left="1418" w:hanging="567"/>
        <w:rPr>
          <w:rFonts w:ascii="Arial" w:hAnsi="Arial" w:cs="Arial"/>
          <w:sz w:val="24"/>
          <w:szCs w:val="24"/>
        </w:rPr>
      </w:pPr>
      <w:r w:rsidRPr="00910AD0">
        <w:rPr>
          <w:rFonts w:ascii="Arial" w:hAnsi="Arial" w:cs="Arial"/>
          <w:sz w:val="24"/>
          <w:szCs w:val="24"/>
        </w:rPr>
        <w:t>No dismounting by riders in the finishing area.</w:t>
      </w:r>
    </w:p>
    <w:p w14:paraId="73989C7C" w14:textId="77777777" w:rsidR="0061092A" w:rsidRDefault="00910AD0" w:rsidP="0061092A">
      <w:pPr>
        <w:pStyle w:val="ListParagraph"/>
        <w:numPr>
          <w:ilvl w:val="0"/>
          <w:numId w:val="4"/>
        </w:numPr>
        <w:spacing w:after="60"/>
        <w:ind w:left="1418" w:hanging="567"/>
        <w:rPr>
          <w:rFonts w:ascii="Arial" w:hAnsi="Arial" w:cs="Arial"/>
          <w:b/>
          <w:bCs/>
          <w:sz w:val="24"/>
          <w:szCs w:val="24"/>
        </w:rPr>
      </w:pPr>
      <w:r w:rsidRPr="00910AD0">
        <w:rPr>
          <w:rFonts w:ascii="Arial" w:hAnsi="Arial" w:cs="Arial"/>
          <w:b/>
          <w:bCs/>
          <w:sz w:val="24"/>
          <w:szCs w:val="24"/>
        </w:rPr>
        <w:t>ALL RIDERS ARE REMINDED OF THEIR RESPONSIBILITY FOR “HEADS UP” RIDING AT ALL TIMES TO BE AWARE OF HAZARDS.</w:t>
      </w:r>
    </w:p>
    <w:p w14:paraId="77FD8A13" w14:textId="2BAEFFD0" w:rsidR="003F2436" w:rsidRPr="0061092A" w:rsidRDefault="00D44DF8" w:rsidP="0061092A">
      <w:pPr>
        <w:pStyle w:val="ListParagraph"/>
        <w:numPr>
          <w:ilvl w:val="0"/>
          <w:numId w:val="4"/>
        </w:numPr>
        <w:spacing w:after="60"/>
        <w:ind w:left="1418" w:hanging="567"/>
        <w:rPr>
          <w:rFonts w:ascii="Arial" w:hAnsi="Arial" w:cs="Arial"/>
          <w:b/>
          <w:bCs/>
          <w:sz w:val="24"/>
          <w:szCs w:val="24"/>
        </w:rPr>
      </w:pPr>
      <w:r w:rsidRPr="0061092A">
        <w:rPr>
          <w:rFonts w:ascii="Arial" w:hAnsi="Arial" w:cs="Arial"/>
          <w:b/>
          <w:snapToGrid w:val="0"/>
          <w:color w:val="000000"/>
          <w:lang w:val="en-US" w:eastAsia="en-US"/>
        </w:rPr>
        <w:t>It is strongly advised that all competitors carry a mobile phone and take with them the telephone number of the event organizer.  Please telephone the organizer on 07976668101 if you have failed to finish the event.</w:t>
      </w:r>
    </w:p>
    <w:p w14:paraId="3301A046" w14:textId="77777777" w:rsidR="00011314" w:rsidRDefault="00011314" w:rsidP="00E234A4">
      <w:pPr>
        <w:spacing w:before="120"/>
        <w:rPr>
          <w:rFonts w:ascii="Arial" w:hAnsi="Arial" w:cs="Arial"/>
          <w:b/>
          <w:snapToGrid w:val="0"/>
          <w:color w:val="000000"/>
          <w:sz w:val="28"/>
          <w:szCs w:val="28"/>
          <w:lang w:val="en-US" w:eastAsia="en-US"/>
        </w:rPr>
      </w:pPr>
    </w:p>
    <w:p w14:paraId="03EBFDDC" w14:textId="2403708D" w:rsidR="00E234A4" w:rsidRDefault="00E234A4" w:rsidP="00E234A4">
      <w:pPr>
        <w:spacing w:before="120"/>
        <w:rPr>
          <w:rFonts w:ascii="Arial" w:hAnsi="Arial" w:cs="Arial"/>
          <w:b/>
          <w:snapToGrid w:val="0"/>
          <w:color w:val="000000"/>
          <w:sz w:val="28"/>
          <w:szCs w:val="28"/>
          <w:lang w:val="en-US" w:eastAsia="en-US"/>
        </w:rPr>
      </w:pPr>
      <w:r w:rsidRPr="00E234A4">
        <w:rPr>
          <w:rFonts w:ascii="Arial" w:hAnsi="Arial" w:cs="Arial"/>
          <w:b/>
          <w:snapToGrid w:val="0"/>
          <w:color w:val="000000"/>
          <w:sz w:val="28"/>
          <w:szCs w:val="28"/>
          <w:lang w:val="en-US" w:eastAsia="en-US"/>
        </w:rPr>
        <w:t>Additional Rider Information</w:t>
      </w:r>
    </w:p>
    <w:p w14:paraId="32289704" w14:textId="70814EDB" w:rsidR="00E234A4" w:rsidRPr="0084633D" w:rsidRDefault="00E234A4" w:rsidP="00E234A4">
      <w:pPr>
        <w:pStyle w:val="ListParagraph"/>
        <w:numPr>
          <w:ilvl w:val="0"/>
          <w:numId w:val="9"/>
        </w:numPr>
        <w:spacing w:before="120"/>
        <w:rPr>
          <w:rFonts w:ascii="Arial" w:hAnsi="Arial" w:cs="Arial"/>
          <w:b/>
          <w:snapToGrid w:val="0"/>
          <w:color w:val="000000"/>
          <w:lang w:val="en-US" w:eastAsia="en-US"/>
        </w:rPr>
      </w:pPr>
      <w:r w:rsidRPr="0084633D">
        <w:rPr>
          <w:rFonts w:ascii="Arial" w:hAnsi="Arial" w:cs="Arial"/>
          <w:b/>
          <w:snapToGrid w:val="0"/>
          <w:color w:val="000000"/>
          <w:lang w:val="en-US" w:eastAsia="en-US"/>
        </w:rPr>
        <w:t xml:space="preserve">Riders should be familiar with </w:t>
      </w:r>
      <w:hyperlink r:id="rId9" w:history="1">
        <w:r w:rsidRPr="0084633D">
          <w:rPr>
            <w:rStyle w:val="Hyperlink"/>
            <w:rFonts w:ascii="Arial" w:hAnsi="Arial" w:cs="Arial"/>
            <w:b/>
            <w:snapToGrid w:val="0"/>
            <w:lang w:val="en-US" w:eastAsia="en-US"/>
          </w:rPr>
          <w:t>http://www.cyclingtimetrials.org.uk/articles/view/aa</w:t>
        </w:r>
      </w:hyperlink>
    </w:p>
    <w:p w14:paraId="1C955ED4" w14:textId="5E7625F8" w:rsidR="00E234A4" w:rsidRPr="0084633D" w:rsidRDefault="00E234A4" w:rsidP="00E234A4">
      <w:pPr>
        <w:pStyle w:val="ListParagraph"/>
        <w:numPr>
          <w:ilvl w:val="0"/>
          <w:numId w:val="9"/>
        </w:numPr>
        <w:spacing w:before="120"/>
        <w:rPr>
          <w:rFonts w:ascii="Arial" w:hAnsi="Arial" w:cs="Arial"/>
          <w:b/>
          <w:snapToGrid w:val="0"/>
          <w:color w:val="000000"/>
          <w:lang w:val="en-US" w:eastAsia="en-US"/>
        </w:rPr>
      </w:pPr>
      <w:r w:rsidRPr="0084633D">
        <w:rPr>
          <w:rFonts w:ascii="Arial" w:hAnsi="Arial" w:cs="Arial"/>
          <w:b/>
          <w:snapToGrid w:val="0"/>
          <w:color w:val="000000"/>
          <w:lang w:val="en-US" w:eastAsia="en-US"/>
        </w:rPr>
        <w:t>Riders should familiarize themselves with the route in advance of the race.</w:t>
      </w:r>
    </w:p>
    <w:p w14:paraId="759B853F" w14:textId="13266A0F" w:rsidR="00E234A4" w:rsidRPr="0084633D" w:rsidRDefault="00E234A4" w:rsidP="00E234A4">
      <w:pPr>
        <w:pStyle w:val="ListParagraph"/>
        <w:numPr>
          <w:ilvl w:val="0"/>
          <w:numId w:val="9"/>
        </w:numPr>
        <w:spacing w:before="120"/>
        <w:rPr>
          <w:rFonts w:ascii="Arial" w:hAnsi="Arial" w:cs="Arial"/>
          <w:b/>
          <w:snapToGrid w:val="0"/>
          <w:color w:val="000000"/>
          <w:lang w:val="en-US" w:eastAsia="en-US"/>
        </w:rPr>
      </w:pPr>
      <w:r w:rsidRPr="0084633D">
        <w:rPr>
          <w:rFonts w:ascii="Arial" w:hAnsi="Arial" w:cs="Arial"/>
          <w:b/>
          <w:snapToGrid w:val="0"/>
          <w:color w:val="000000"/>
          <w:lang w:val="en-US" w:eastAsia="en-US"/>
        </w:rPr>
        <w:t xml:space="preserve">CTT regulation state you MUST wear a </w:t>
      </w:r>
      <w:r w:rsidR="00527323" w:rsidRPr="0084633D">
        <w:rPr>
          <w:rFonts w:ascii="Arial" w:hAnsi="Arial" w:cs="Arial"/>
          <w:b/>
          <w:snapToGrid w:val="0"/>
          <w:color w:val="000000"/>
          <w:lang w:val="en-US" w:eastAsia="en-US"/>
        </w:rPr>
        <w:t>HARD-SHELL</w:t>
      </w:r>
      <w:r w:rsidRPr="0084633D">
        <w:rPr>
          <w:rFonts w:ascii="Arial" w:hAnsi="Arial" w:cs="Arial"/>
          <w:b/>
          <w:snapToGrid w:val="0"/>
          <w:color w:val="000000"/>
          <w:lang w:val="en-US" w:eastAsia="en-US"/>
        </w:rPr>
        <w:t xml:space="preserve"> HELMET that meets an internationally accepted safety standard.  This is compulsory for all competitors.</w:t>
      </w:r>
    </w:p>
    <w:p w14:paraId="0093A20F" w14:textId="610A34EE" w:rsidR="00E234A4" w:rsidRPr="0084633D" w:rsidRDefault="00E234A4" w:rsidP="00E234A4">
      <w:pPr>
        <w:pStyle w:val="ListParagraph"/>
        <w:numPr>
          <w:ilvl w:val="0"/>
          <w:numId w:val="9"/>
        </w:numPr>
        <w:spacing w:before="120"/>
        <w:rPr>
          <w:rFonts w:ascii="Arial" w:hAnsi="Arial" w:cs="Arial"/>
          <w:b/>
          <w:snapToGrid w:val="0"/>
          <w:color w:val="000000"/>
          <w:lang w:val="en-US" w:eastAsia="en-US"/>
        </w:rPr>
      </w:pPr>
      <w:r w:rsidRPr="0084633D">
        <w:rPr>
          <w:rFonts w:ascii="Arial" w:hAnsi="Arial" w:cs="Arial"/>
          <w:b/>
          <w:snapToGrid w:val="0"/>
          <w:color w:val="000000"/>
          <w:lang w:val="en-US" w:eastAsia="en-US"/>
        </w:rPr>
        <w:t>Junior riders should b</w:t>
      </w:r>
      <w:r w:rsidR="0084633D">
        <w:rPr>
          <w:rFonts w:ascii="Arial" w:hAnsi="Arial" w:cs="Arial"/>
          <w:b/>
          <w:snapToGrid w:val="0"/>
          <w:color w:val="000000"/>
          <w:lang w:val="en-US" w:eastAsia="en-US"/>
        </w:rPr>
        <w:t>r</w:t>
      </w:r>
      <w:r w:rsidRPr="0084633D">
        <w:rPr>
          <w:rFonts w:ascii="Arial" w:hAnsi="Arial" w:cs="Arial"/>
          <w:b/>
          <w:snapToGrid w:val="0"/>
          <w:color w:val="000000"/>
          <w:lang w:val="en-US" w:eastAsia="en-US"/>
        </w:rPr>
        <w:t>ing their completed Parental Consent form in order to be allowed to ride.</w:t>
      </w:r>
    </w:p>
    <w:p w14:paraId="0E8F0873" w14:textId="75A9A87D" w:rsidR="00E234A4" w:rsidRPr="0084633D" w:rsidRDefault="00887826" w:rsidP="00482B5A">
      <w:pPr>
        <w:pStyle w:val="ListParagraph"/>
        <w:numPr>
          <w:ilvl w:val="0"/>
          <w:numId w:val="9"/>
        </w:numPr>
        <w:spacing w:before="120"/>
        <w:rPr>
          <w:rFonts w:ascii="Arial" w:hAnsi="Arial" w:cs="Arial"/>
          <w:b/>
          <w:snapToGrid w:val="0"/>
          <w:color w:val="000000"/>
          <w:lang w:val="en-US" w:eastAsia="en-US"/>
        </w:rPr>
      </w:pPr>
      <w:r>
        <w:rPr>
          <w:rFonts w:ascii="Arial" w:hAnsi="Arial" w:cs="Arial"/>
          <w:b/>
          <w:snapToGrid w:val="0"/>
          <w:color w:val="000000"/>
          <w:lang w:val="en-US" w:eastAsia="en-US"/>
        </w:rPr>
        <w:t>Riders should have a</w:t>
      </w:r>
      <w:r w:rsidR="00515647" w:rsidRPr="0084633D">
        <w:rPr>
          <w:rFonts w:ascii="Arial" w:hAnsi="Arial" w:cs="Arial"/>
          <w:b/>
          <w:snapToGrid w:val="0"/>
          <w:color w:val="000000"/>
          <w:lang w:val="en-US" w:eastAsia="en-US"/>
        </w:rPr>
        <w:t xml:space="preserve"> </w:t>
      </w:r>
      <w:r w:rsidR="00515647" w:rsidRPr="0084633D">
        <w:rPr>
          <w:rFonts w:ascii="Arial" w:hAnsi="Arial" w:cs="Arial"/>
          <w:b/>
          <w:snapToGrid w:val="0"/>
          <w:color w:val="000000"/>
          <w:u w:val="single"/>
          <w:lang w:val="en-US" w:eastAsia="en-US"/>
        </w:rPr>
        <w:t>F</w:t>
      </w:r>
      <w:r w:rsidR="0084633D" w:rsidRPr="0084633D">
        <w:rPr>
          <w:rFonts w:ascii="Arial" w:hAnsi="Arial" w:cs="Arial"/>
          <w:b/>
          <w:snapToGrid w:val="0"/>
          <w:color w:val="000000"/>
          <w:u w:val="single"/>
          <w:lang w:val="en-US" w:eastAsia="en-US"/>
        </w:rPr>
        <w:t>RONT</w:t>
      </w:r>
      <w:r w:rsidR="00515647" w:rsidRPr="0084633D">
        <w:rPr>
          <w:rFonts w:ascii="Arial" w:hAnsi="Arial" w:cs="Arial"/>
          <w:b/>
          <w:snapToGrid w:val="0"/>
          <w:color w:val="000000"/>
          <w:u w:val="single"/>
          <w:lang w:val="en-US" w:eastAsia="en-US"/>
        </w:rPr>
        <w:t xml:space="preserve"> AND REAR WORKING LIGHT</w:t>
      </w:r>
      <w:r>
        <w:rPr>
          <w:rFonts w:ascii="Arial" w:hAnsi="Arial" w:cs="Arial"/>
          <w:b/>
          <w:snapToGrid w:val="0"/>
          <w:color w:val="000000"/>
          <w:u w:val="single"/>
          <w:lang w:val="en-US" w:eastAsia="en-US"/>
        </w:rPr>
        <w:t xml:space="preserve"> attached to their bike </w:t>
      </w:r>
      <w:r w:rsidR="00482B5A">
        <w:rPr>
          <w:rFonts w:ascii="Arial" w:hAnsi="Arial" w:cs="Arial"/>
          <w:b/>
          <w:snapToGrid w:val="0"/>
          <w:color w:val="000000"/>
          <w:u w:val="single"/>
          <w:lang w:val="en-US" w:eastAsia="en-US"/>
        </w:rPr>
        <w:t xml:space="preserve">(either </w:t>
      </w:r>
      <w:r w:rsidR="00515647" w:rsidRPr="0084633D">
        <w:rPr>
          <w:rFonts w:ascii="Arial" w:hAnsi="Arial" w:cs="Arial"/>
          <w:b/>
          <w:snapToGrid w:val="0"/>
          <w:color w:val="000000"/>
          <w:u w:val="single"/>
          <w:lang w:val="en-US" w:eastAsia="en-US"/>
        </w:rPr>
        <w:t xml:space="preserve">flashing or constant) </w:t>
      </w:r>
      <w:r w:rsidR="001A47DA">
        <w:rPr>
          <w:rFonts w:ascii="Arial" w:hAnsi="Arial" w:cs="Arial"/>
          <w:b/>
          <w:snapToGrid w:val="0"/>
          <w:color w:val="000000"/>
          <w:u w:val="single"/>
          <w:lang w:val="en-US" w:eastAsia="en-US"/>
        </w:rPr>
        <w:t xml:space="preserve">and wear an approved cycle helmet.  </w:t>
      </w:r>
      <w:r w:rsidR="00515647" w:rsidRPr="0084633D">
        <w:rPr>
          <w:rFonts w:ascii="Arial" w:hAnsi="Arial" w:cs="Arial"/>
          <w:b/>
          <w:snapToGrid w:val="0"/>
          <w:color w:val="000000"/>
          <w:lang w:val="en-US" w:eastAsia="en-US"/>
        </w:rPr>
        <w:t xml:space="preserve">accordance with the most recent CTT regulations). </w:t>
      </w:r>
      <w:r w:rsidR="001E44B8">
        <w:rPr>
          <w:rFonts w:ascii="Arial" w:hAnsi="Arial" w:cs="Arial"/>
          <w:b/>
          <w:snapToGrid w:val="0"/>
          <w:color w:val="000000"/>
          <w:lang w:val="en-US" w:eastAsia="en-US"/>
        </w:rPr>
        <w:t>Compliance with these rules will be checked by the Start Marshal.  No compliance means NO RIDE.</w:t>
      </w:r>
    </w:p>
    <w:p w14:paraId="593D7D6A" w14:textId="204DC109" w:rsidR="00515647" w:rsidRPr="0084633D" w:rsidRDefault="00515647" w:rsidP="00E234A4">
      <w:pPr>
        <w:pStyle w:val="ListParagraph"/>
        <w:numPr>
          <w:ilvl w:val="0"/>
          <w:numId w:val="9"/>
        </w:numPr>
        <w:spacing w:before="120"/>
        <w:rPr>
          <w:rFonts w:ascii="Arial" w:hAnsi="Arial" w:cs="Arial"/>
          <w:b/>
          <w:snapToGrid w:val="0"/>
          <w:color w:val="000000"/>
          <w:lang w:val="en-US" w:eastAsia="en-US"/>
        </w:rPr>
      </w:pPr>
      <w:r w:rsidRPr="0084633D">
        <w:rPr>
          <w:rFonts w:ascii="Arial" w:hAnsi="Arial" w:cs="Arial"/>
          <w:b/>
          <w:snapToGrid w:val="0"/>
          <w:color w:val="000000"/>
          <w:lang w:val="en-US" w:eastAsia="en-US"/>
        </w:rPr>
        <w:t>For CTT events, riders must have their upper arm covered – i.e. No tri-suits.</w:t>
      </w:r>
    </w:p>
    <w:p w14:paraId="61F32AF1" w14:textId="18A75ECD" w:rsidR="00515647" w:rsidRDefault="00515647" w:rsidP="00E234A4">
      <w:pPr>
        <w:pStyle w:val="ListParagraph"/>
        <w:numPr>
          <w:ilvl w:val="0"/>
          <w:numId w:val="9"/>
        </w:numPr>
        <w:spacing w:before="120"/>
        <w:rPr>
          <w:rFonts w:ascii="Arial" w:hAnsi="Arial" w:cs="Arial"/>
          <w:b/>
          <w:snapToGrid w:val="0"/>
          <w:color w:val="000000"/>
          <w:lang w:val="en-US" w:eastAsia="en-US"/>
        </w:rPr>
      </w:pPr>
      <w:r w:rsidRPr="0084633D">
        <w:rPr>
          <w:rFonts w:ascii="Arial" w:hAnsi="Arial" w:cs="Arial"/>
          <w:b/>
          <w:snapToGrid w:val="0"/>
          <w:color w:val="000000"/>
          <w:lang w:val="en-US" w:eastAsia="en-US"/>
        </w:rPr>
        <w:t>Ensure that your number is placed in accordance with CTT regulations</w:t>
      </w:r>
      <w:r w:rsidR="00D924B8">
        <w:rPr>
          <w:rFonts w:ascii="Arial" w:hAnsi="Arial" w:cs="Arial"/>
          <w:b/>
          <w:snapToGrid w:val="0"/>
          <w:color w:val="000000"/>
          <w:lang w:val="en-US" w:eastAsia="en-US"/>
        </w:rPr>
        <w:t xml:space="preserve"> as pictured below.</w:t>
      </w:r>
    </w:p>
    <w:p w14:paraId="6636955A" w14:textId="77777777" w:rsidR="00BD0EE1" w:rsidRPr="00BD0EE1" w:rsidRDefault="00BD0EE1" w:rsidP="00BD0EE1">
      <w:pPr>
        <w:spacing w:before="120"/>
        <w:rPr>
          <w:rFonts w:ascii="Arial" w:hAnsi="Arial" w:cs="Arial"/>
          <w:b/>
          <w:snapToGrid w:val="0"/>
          <w:color w:val="000000"/>
          <w:lang w:val="en-US" w:eastAsia="en-US"/>
        </w:rPr>
      </w:pPr>
    </w:p>
    <w:p w14:paraId="1A070713" w14:textId="46E98718" w:rsidR="00BD0EE1" w:rsidRPr="00BD0EE1" w:rsidRDefault="00BD0EE1" w:rsidP="00BD0EE1">
      <w:pPr>
        <w:spacing w:before="120"/>
        <w:rPr>
          <w:rFonts w:ascii="Arial" w:hAnsi="Arial" w:cs="Arial"/>
          <w:b/>
          <w:snapToGrid w:val="0"/>
          <w:color w:val="000000"/>
          <w:lang w:val="en-US" w:eastAsia="en-US"/>
        </w:rPr>
      </w:pPr>
      <w:r>
        <w:rPr>
          <w:rFonts w:ascii="Arial" w:hAnsi="Arial" w:cs="Arial"/>
          <w:b/>
          <w:noProof/>
          <w:color w:val="000000"/>
          <w:lang w:val="en-US" w:eastAsia="en-US"/>
        </w:rPr>
        <w:t xml:space="preserve">                                                      </w:t>
      </w:r>
      <w:r>
        <w:rPr>
          <w:rFonts w:ascii="Arial" w:hAnsi="Arial" w:cs="Arial"/>
          <w:b/>
          <w:noProof/>
          <w:color w:val="000000"/>
          <w:lang w:val="en-US" w:eastAsia="en-US"/>
        </w:rPr>
        <w:drawing>
          <wp:inline distT="0" distB="0" distL="0" distR="0" wp14:anchorId="41CFA3AE" wp14:editId="43F314AC">
            <wp:extent cx="1705213" cy="1552792"/>
            <wp:effectExtent l="0" t="0" r="9525" b="9525"/>
            <wp:docPr id="1128736104" name="Picture 1" descr="A picture containing line art, sketch, clipart, coloring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36104" name="Picture 1" descr="A picture containing line art, sketch, clipart, coloring book&#10;&#10;Description automatically generated"/>
                    <pic:cNvPicPr/>
                  </pic:nvPicPr>
                  <pic:blipFill>
                    <a:blip r:embed="rId10"/>
                    <a:stretch>
                      <a:fillRect/>
                    </a:stretch>
                  </pic:blipFill>
                  <pic:spPr>
                    <a:xfrm>
                      <a:off x="0" y="0"/>
                      <a:ext cx="1705213" cy="1552792"/>
                    </a:xfrm>
                    <a:prstGeom prst="rect">
                      <a:avLst/>
                    </a:prstGeom>
                  </pic:spPr>
                </pic:pic>
              </a:graphicData>
            </a:graphic>
          </wp:inline>
        </w:drawing>
      </w:r>
    </w:p>
    <w:p w14:paraId="53DE4409" w14:textId="77777777" w:rsidR="00BD0EE1" w:rsidRDefault="00BD0EE1" w:rsidP="00BD0EE1">
      <w:pPr>
        <w:spacing w:before="120"/>
        <w:rPr>
          <w:rFonts w:ascii="Arial" w:hAnsi="Arial" w:cs="Arial"/>
          <w:b/>
          <w:snapToGrid w:val="0"/>
          <w:color w:val="000000"/>
          <w:lang w:val="en-US" w:eastAsia="en-US"/>
        </w:rPr>
      </w:pPr>
    </w:p>
    <w:p w14:paraId="6F546D96" w14:textId="77777777" w:rsidR="00D053A5" w:rsidRPr="00F1790E" w:rsidRDefault="00D053A5">
      <w:pPr>
        <w:rPr>
          <w:rFonts w:ascii="Arial" w:hAnsi="Arial" w:cs="Arial"/>
          <w:b/>
          <w:snapToGrid w:val="0"/>
          <w:color w:val="000000"/>
          <w:lang w:val="en-US" w:eastAsia="en-US"/>
        </w:rPr>
      </w:pPr>
    </w:p>
    <w:p w14:paraId="14FCF667" w14:textId="77777777" w:rsidR="00B519EE" w:rsidRDefault="00B519EE">
      <w:pPr>
        <w:rPr>
          <w:rFonts w:ascii="Arial" w:hAnsi="Arial" w:cs="Arial"/>
          <w:snapToGrid w:val="0"/>
          <w:color w:val="000000"/>
          <w:lang w:val="en-US" w:eastAsia="en-US"/>
        </w:rPr>
      </w:pPr>
    </w:p>
    <w:p w14:paraId="26E9B861" w14:textId="32F3A4B0" w:rsidR="00B519EE" w:rsidRDefault="00EE6F6B">
      <w:pPr>
        <w:rPr>
          <w:rFonts w:ascii="Arial" w:hAnsi="Arial" w:cs="Arial"/>
          <w:b/>
          <w:bCs/>
          <w:snapToGrid w:val="0"/>
          <w:color w:val="000000"/>
          <w:u w:val="single"/>
          <w:lang w:val="en-US" w:eastAsia="en-US"/>
        </w:rPr>
      </w:pPr>
      <w:r w:rsidRPr="00EE6F6B">
        <w:rPr>
          <w:rFonts w:ascii="Arial" w:hAnsi="Arial" w:cs="Arial"/>
          <w:b/>
          <w:bCs/>
          <w:snapToGrid w:val="0"/>
          <w:color w:val="000000"/>
          <w:u w:val="single"/>
          <w:lang w:val="en-US" w:eastAsia="en-US"/>
        </w:rPr>
        <w:t>PRIZES</w:t>
      </w:r>
    </w:p>
    <w:p w14:paraId="49E3731D" w14:textId="77777777" w:rsidR="007830E3" w:rsidRDefault="007830E3">
      <w:pPr>
        <w:rPr>
          <w:rFonts w:ascii="Arial" w:hAnsi="Arial" w:cs="Arial"/>
          <w:b/>
          <w:bCs/>
          <w:snapToGrid w:val="0"/>
          <w:color w:val="000000"/>
          <w:u w:val="single"/>
          <w:lang w:val="en-US" w:eastAsia="en-US"/>
        </w:rPr>
      </w:pPr>
    </w:p>
    <w:p w14:paraId="3F1A2DAA" w14:textId="77777777" w:rsidR="00EE6F6B" w:rsidRDefault="00EE6F6B">
      <w:pPr>
        <w:rPr>
          <w:rFonts w:ascii="Arial" w:hAnsi="Arial" w:cs="Arial"/>
          <w:b/>
          <w:bCs/>
          <w:snapToGrid w:val="0"/>
          <w:color w:val="000000"/>
          <w:u w:val="single"/>
          <w:lang w:val="en-US" w:eastAsia="en-US"/>
        </w:rPr>
      </w:pPr>
    </w:p>
    <w:tbl>
      <w:tblPr>
        <w:tblStyle w:val="TableGrid"/>
        <w:tblW w:w="0" w:type="auto"/>
        <w:tblLook w:val="04A0" w:firstRow="1" w:lastRow="0" w:firstColumn="1" w:lastColumn="0" w:noHBand="0" w:noVBand="1"/>
      </w:tblPr>
      <w:tblGrid>
        <w:gridCol w:w="2547"/>
        <w:gridCol w:w="2126"/>
        <w:gridCol w:w="1985"/>
        <w:gridCol w:w="1647"/>
      </w:tblGrid>
      <w:tr w:rsidR="003815F7" w:rsidRPr="003815F7" w14:paraId="5B7FF152" w14:textId="77777777" w:rsidTr="00411356">
        <w:tc>
          <w:tcPr>
            <w:tcW w:w="2547" w:type="dxa"/>
          </w:tcPr>
          <w:p w14:paraId="59913CCE" w14:textId="3DAB6720" w:rsidR="003815F7" w:rsidRPr="003815F7" w:rsidRDefault="003815F7" w:rsidP="00A32AEB">
            <w:pPr>
              <w:spacing w:line="480" w:lineRule="auto"/>
              <w:rPr>
                <w:rFonts w:ascii="Arial" w:hAnsi="Arial" w:cs="Arial"/>
                <w:b/>
                <w:bCs/>
                <w:snapToGrid w:val="0"/>
                <w:color w:val="000000"/>
                <w:u w:val="single"/>
                <w:lang w:val="en-US" w:eastAsia="en-US"/>
              </w:rPr>
            </w:pPr>
            <w:r w:rsidRPr="003815F7">
              <w:rPr>
                <w:rFonts w:ascii="Arial" w:hAnsi="Arial" w:cs="Arial"/>
                <w:b/>
                <w:bCs/>
                <w:snapToGrid w:val="0"/>
                <w:color w:val="000000"/>
                <w:u w:val="single"/>
                <w:lang w:val="en-US" w:eastAsia="en-US"/>
              </w:rPr>
              <w:t>PRIZE</w:t>
            </w:r>
          </w:p>
        </w:tc>
        <w:tc>
          <w:tcPr>
            <w:tcW w:w="2126" w:type="dxa"/>
          </w:tcPr>
          <w:p w14:paraId="33D698C2" w14:textId="11956F69" w:rsidR="003815F7" w:rsidRPr="003815F7" w:rsidRDefault="003815F7" w:rsidP="00A32AEB">
            <w:pPr>
              <w:spacing w:line="480" w:lineRule="auto"/>
              <w:rPr>
                <w:rFonts w:ascii="Arial" w:hAnsi="Arial" w:cs="Arial"/>
                <w:b/>
                <w:bCs/>
                <w:snapToGrid w:val="0"/>
                <w:color w:val="000000"/>
                <w:lang w:val="en-US" w:eastAsia="en-US"/>
              </w:rPr>
            </w:pPr>
            <w:r w:rsidRPr="003815F7">
              <w:rPr>
                <w:rFonts w:ascii="Arial" w:hAnsi="Arial" w:cs="Arial"/>
                <w:b/>
                <w:bCs/>
                <w:snapToGrid w:val="0"/>
                <w:color w:val="000000"/>
                <w:lang w:val="en-US" w:eastAsia="en-US"/>
              </w:rPr>
              <w:t>1</w:t>
            </w:r>
            <w:r w:rsidRPr="003815F7">
              <w:rPr>
                <w:rFonts w:ascii="Arial" w:hAnsi="Arial" w:cs="Arial"/>
                <w:b/>
                <w:bCs/>
                <w:snapToGrid w:val="0"/>
                <w:color w:val="000000"/>
                <w:vertAlign w:val="superscript"/>
                <w:lang w:val="en-US" w:eastAsia="en-US"/>
              </w:rPr>
              <w:t>ST</w:t>
            </w:r>
          </w:p>
        </w:tc>
        <w:tc>
          <w:tcPr>
            <w:tcW w:w="1985" w:type="dxa"/>
          </w:tcPr>
          <w:p w14:paraId="4AAF0FDC" w14:textId="00246940" w:rsidR="003815F7" w:rsidRPr="003815F7" w:rsidRDefault="003815F7" w:rsidP="00A32AEB">
            <w:pPr>
              <w:spacing w:line="480" w:lineRule="auto"/>
              <w:rPr>
                <w:rFonts w:ascii="Arial" w:hAnsi="Arial" w:cs="Arial"/>
                <w:b/>
                <w:bCs/>
                <w:snapToGrid w:val="0"/>
                <w:color w:val="000000"/>
                <w:lang w:val="en-US" w:eastAsia="en-US"/>
              </w:rPr>
            </w:pPr>
            <w:r w:rsidRPr="003815F7">
              <w:rPr>
                <w:rFonts w:ascii="Arial" w:hAnsi="Arial" w:cs="Arial"/>
                <w:b/>
                <w:bCs/>
                <w:snapToGrid w:val="0"/>
                <w:color w:val="000000"/>
                <w:lang w:val="en-US" w:eastAsia="en-US"/>
              </w:rPr>
              <w:t>2ND</w:t>
            </w:r>
          </w:p>
        </w:tc>
        <w:tc>
          <w:tcPr>
            <w:tcW w:w="1647" w:type="dxa"/>
          </w:tcPr>
          <w:p w14:paraId="39004C68" w14:textId="69BFC713" w:rsidR="003815F7" w:rsidRPr="003815F7" w:rsidRDefault="003815F7" w:rsidP="00A32AEB">
            <w:pPr>
              <w:spacing w:line="480" w:lineRule="auto"/>
              <w:rPr>
                <w:rFonts w:ascii="Arial" w:hAnsi="Arial" w:cs="Arial"/>
                <w:b/>
                <w:bCs/>
                <w:snapToGrid w:val="0"/>
                <w:color w:val="000000"/>
                <w:lang w:val="en-US" w:eastAsia="en-US"/>
              </w:rPr>
            </w:pPr>
            <w:r w:rsidRPr="003815F7">
              <w:rPr>
                <w:rFonts w:ascii="Arial" w:hAnsi="Arial" w:cs="Arial"/>
                <w:b/>
                <w:bCs/>
                <w:snapToGrid w:val="0"/>
                <w:color w:val="000000"/>
                <w:lang w:val="en-US" w:eastAsia="en-US"/>
              </w:rPr>
              <w:t>3</w:t>
            </w:r>
            <w:r w:rsidRPr="003815F7">
              <w:rPr>
                <w:rFonts w:ascii="Arial" w:hAnsi="Arial" w:cs="Arial"/>
                <w:b/>
                <w:bCs/>
                <w:snapToGrid w:val="0"/>
                <w:color w:val="000000"/>
                <w:vertAlign w:val="superscript"/>
                <w:lang w:val="en-US" w:eastAsia="en-US"/>
              </w:rPr>
              <w:t>RD</w:t>
            </w:r>
          </w:p>
        </w:tc>
      </w:tr>
      <w:tr w:rsidR="003815F7" w:rsidRPr="003815F7" w14:paraId="42181BC3" w14:textId="77777777" w:rsidTr="00411356">
        <w:tc>
          <w:tcPr>
            <w:tcW w:w="2547" w:type="dxa"/>
          </w:tcPr>
          <w:p w14:paraId="37D33843" w14:textId="3AFB0991" w:rsidR="003815F7" w:rsidRPr="003815F7" w:rsidRDefault="003815F7"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MALE</w:t>
            </w:r>
          </w:p>
        </w:tc>
        <w:tc>
          <w:tcPr>
            <w:tcW w:w="2126" w:type="dxa"/>
          </w:tcPr>
          <w:p w14:paraId="3D22434C" w14:textId="35971599" w:rsidR="003815F7" w:rsidRPr="003815F7" w:rsidRDefault="00A62D85"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£30.00</w:t>
            </w:r>
          </w:p>
        </w:tc>
        <w:tc>
          <w:tcPr>
            <w:tcW w:w="1985" w:type="dxa"/>
          </w:tcPr>
          <w:p w14:paraId="667C9618" w14:textId="36A24F5F" w:rsidR="003815F7" w:rsidRPr="003815F7" w:rsidRDefault="00A62D85"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£20.00</w:t>
            </w:r>
          </w:p>
        </w:tc>
        <w:tc>
          <w:tcPr>
            <w:tcW w:w="1647" w:type="dxa"/>
          </w:tcPr>
          <w:p w14:paraId="54970E9A" w14:textId="3133AF39" w:rsidR="003815F7" w:rsidRPr="003815F7" w:rsidRDefault="00A62D85"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£10.00</w:t>
            </w:r>
          </w:p>
        </w:tc>
      </w:tr>
      <w:tr w:rsidR="00A62D85" w:rsidRPr="003815F7" w14:paraId="414B21F3" w14:textId="77777777" w:rsidTr="00411356">
        <w:tc>
          <w:tcPr>
            <w:tcW w:w="2547" w:type="dxa"/>
          </w:tcPr>
          <w:p w14:paraId="1075BB5D" w14:textId="3A8ABFBA" w:rsidR="00A62D85" w:rsidRDefault="00A62D85"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FEMALE</w:t>
            </w:r>
          </w:p>
        </w:tc>
        <w:tc>
          <w:tcPr>
            <w:tcW w:w="2126" w:type="dxa"/>
          </w:tcPr>
          <w:p w14:paraId="0FA19363" w14:textId="40778FEB" w:rsidR="00A62D85" w:rsidRDefault="00736BA1"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£30.00</w:t>
            </w:r>
          </w:p>
        </w:tc>
        <w:tc>
          <w:tcPr>
            <w:tcW w:w="1985" w:type="dxa"/>
          </w:tcPr>
          <w:p w14:paraId="44A00412" w14:textId="20999CDE" w:rsidR="00A62D85" w:rsidRDefault="00736BA1"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£20.00</w:t>
            </w:r>
          </w:p>
        </w:tc>
        <w:tc>
          <w:tcPr>
            <w:tcW w:w="1647" w:type="dxa"/>
          </w:tcPr>
          <w:p w14:paraId="49C90ED7" w14:textId="77777777" w:rsidR="00A62D85" w:rsidRPr="00D00344" w:rsidRDefault="00A62D85" w:rsidP="00A32AEB">
            <w:pPr>
              <w:spacing w:line="480" w:lineRule="auto"/>
              <w:rPr>
                <w:rFonts w:ascii="Arial" w:hAnsi="Arial" w:cs="Arial"/>
                <w:b/>
                <w:bCs/>
                <w:snapToGrid w:val="0"/>
                <w:color w:val="FFC000"/>
                <w:highlight w:val="black"/>
                <w:lang w:val="en-US" w:eastAsia="en-US"/>
              </w:rPr>
            </w:pPr>
          </w:p>
        </w:tc>
      </w:tr>
      <w:tr w:rsidR="00736BA1" w:rsidRPr="003815F7" w14:paraId="7CF94B27" w14:textId="77777777" w:rsidTr="00411356">
        <w:tc>
          <w:tcPr>
            <w:tcW w:w="2547" w:type="dxa"/>
          </w:tcPr>
          <w:p w14:paraId="5493A6B7" w14:textId="115FBE7C" w:rsidR="00736BA1" w:rsidRDefault="00736BA1"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ROAD BIKE MALE</w:t>
            </w:r>
          </w:p>
        </w:tc>
        <w:tc>
          <w:tcPr>
            <w:tcW w:w="2126" w:type="dxa"/>
          </w:tcPr>
          <w:p w14:paraId="3F6F9DE9" w14:textId="3DE01171" w:rsidR="00736BA1" w:rsidRDefault="00736BA1"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£30.00</w:t>
            </w:r>
          </w:p>
        </w:tc>
        <w:tc>
          <w:tcPr>
            <w:tcW w:w="1985" w:type="dxa"/>
          </w:tcPr>
          <w:p w14:paraId="3809CEE8" w14:textId="1026F7C4" w:rsidR="00736BA1" w:rsidRDefault="00736BA1"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£20.00</w:t>
            </w:r>
          </w:p>
        </w:tc>
        <w:tc>
          <w:tcPr>
            <w:tcW w:w="1647" w:type="dxa"/>
          </w:tcPr>
          <w:p w14:paraId="6B537D42" w14:textId="77777777" w:rsidR="00736BA1" w:rsidRPr="00D00344" w:rsidRDefault="00736BA1" w:rsidP="00A32AEB">
            <w:pPr>
              <w:spacing w:line="480" w:lineRule="auto"/>
              <w:rPr>
                <w:rFonts w:ascii="Arial" w:hAnsi="Arial" w:cs="Arial"/>
                <w:b/>
                <w:bCs/>
                <w:snapToGrid w:val="0"/>
                <w:color w:val="FFC000"/>
                <w:highlight w:val="black"/>
                <w:lang w:val="en-US" w:eastAsia="en-US"/>
              </w:rPr>
            </w:pPr>
          </w:p>
        </w:tc>
      </w:tr>
      <w:tr w:rsidR="00736BA1" w:rsidRPr="003815F7" w14:paraId="2EF57431" w14:textId="77777777" w:rsidTr="00411356">
        <w:tc>
          <w:tcPr>
            <w:tcW w:w="2547" w:type="dxa"/>
          </w:tcPr>
          <w:p w14:paraId="407C0EEB" w14:textId="3E9CB411" w:rsidR="00736BA1" w:rsidRDefault="00736BA1"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ROAD BIKE FEMALE</w:t>
            </w:r>
          </w:p>
        </w:tc>
        <w:tc>
          <w:tcPr>
            <w:tcW w:w="2126" w:type="dxa"/>
          </w:tcPr>
          <w:p w14:paraId="72551154" w14:textId="2D02E294" w:rsidR="00736BA1" w:rsidRDefault="00411356"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£30.00</w:t>
            </w:r>
          </w:p>
        </w:tc>
        <w:tc>
          <w:tcPr>
            <w:tcW w:w="1985" w:type="dxa"/>
          </w:tcPr>
          <w:p w14:paraId="4486BA0D" w14:textId="77777777" w:rsidR="00736BA1" w:rsidRDefault="00736BA1" w:rsidP="00A32AEB">
            <w:pPr>
              <w:spacing w:line="480" w:lineRule="auto"/>
              <w:rPr>
                <w:rFonts w:ascii="Arial" w:hAnsi="Arial" w:cs="Arial"/>
                <w:b/>
                <w:bCs/>
                <w:snapToGrid w:val="0"/>
                <w:color w:val="000000"/>
                <w:lang w:val="en-US" w:eastAsia="en-US"/>
              </w:rPr>
            </w:pPr>
          </w:p>
        </w:tc>
        <w:tc>
          <w:tcPr>
            <w:tcW w:w="1647" w:type="dxa"/>
          </w:tcPr>
          <w:p w14:paraId="7F9C6C58" w14:textId="77777777" w:rsidR="00736BA1" w:rsidRPr="00D00344" w:rsidRDefault="00736BA1" w:rsidP="00A32AEB">
            <w:pPr>
              <w:spacing w:line="480" w:lineRule="auto"/>
              <w:rPr>
                <w:rFonts w:ascii="Arial" w:hAnsi="Arial" w:cs="Arial"/>
                <w:b/>
                <w:bCs/>
                <w:snapToGrid w:val="0"/>
                <w:color w:val="000000"/>
                <w:highlight w:val="black"/>
                <w:lang w:val="en-US" w:eastAsia="en-US"/>
              </w:rPr>
            </w:pPr>
          </w:p>
        </w:tc>
      </w:tr>
      <w:tr w:rsidR="00411356" w:rsidRPr="003815F7" w14:paraId="6C3D7427" w14:textId="77777777" w:rsidTr="00411356">
        <w:tc>
          <w:tcPr>
            <w:tcW w:w="2547" w:type="dxa"/>
          </w:tcPr>
          <w:p w14:paraId="143F5BCF" w14:textId="6726D2B9" w:rsidR="00411356" w:rsidRDefault="002577A5"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VET 40</w:t>
            </w:r>
          </w:p>
        </w:tc>
        <w:tc>
          <w:tcPr>
            <w:tcW w:w="2126" w:type="dxa"/>
          </w:tcPr>
          <w:p w14:paraId="5DB1D742" w14:textId="5E25F701" w:rsidR="00411356" w:rsidRDefault="002577A5"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£15.00</w:t>
            </w:r>
          </w:p>
        </w:tc>
        <w:tc>
          <w:tcPr>
            <w:tcW w:w="1985" w:type="dxa"/>
          </w:tcPr>
          <w:p w14:paraId="0A9BEEA0" w14:textId="77777777" w:rsidR="00411356" w:rsidRDefault="00411356" w:rsidP="00A32AEB">
            <w:pPr>
              <w:spacing w:line="480" w:lineRule="auto"/>
              <w:rPr>
                <w:rFonts w:ascii="Arial" w:hAnsi="Arial" w:cs="Arial"/>
                <w:b/>
                <w:bCs/>
                <w:snapToGrid w:val="0"/>
                <w:color w:val="000000"/>
                <w:lang w:val="en-US" w:eastAsia="en-US"/>
              </w:rPr>
            </w:pPr>
          </w:p>
        </w:tc>
        <w:tc>
          <w:tcPr>
            <w:tcW w:w="1647" w:type="dxa"/>
          </w:tcPr>
          <w:p w14:paraId="1B1E15F7" w14:textId="77777777" w:rsidR="00411356" w:rsidRPr="00D00344" w:rsidRDefault="00411356" w:rsidP="00A32AEB">
            <w:pPr>
              <w:spacing w:line="480" w:lineRule="auto"/>
              <w:rPr>
                <w:rFonts w:ascii="Arial" w:hAnsi="Arial" w:cs="Arial"/>
                <w:b/>
                <w:bCs/>
                <w:snapToGrid w:val="0"/>
                <w:color w:val="000000"/>
                <w:highlight w:val="black"/>
                <w:lang w:val="en-US" w:eastAsia="en-US"/>
              </w:rPr>
            </w:pPr>
          </w:p>
        </w:tc>
      </w:tr>
      <w:tr w:rsidR="002577A5" w:rsidRPr="003815F7" w14:paraId="081A552A" w14:textId="77777777" w:rsidTr="00411356">
        <w:tc>
          <w:tcPr>
            <w:tcW w:w="2547" w:type="dxa"/>
          </w:tcPr>
          <w:p w14:paraId="08DFA32B" w14:textId="6A97D75D" w:rsidR="002577A5" w:rsidRDefault="002577A5"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VET 50</w:t>
            </w:r>
          </w:p>
        </w:tc>
        <w:tc>
          <w:tcPr>
            <w:tcW w:w="2126" w:type="dxa"/>
          </w:tcPr>
          <w:p w14:paraId="06836FA8" w14:textId="32864902" w:rsidR="002577A5" w:rsidRDefault="002577A5"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£15.00</w:t>
            </w:r>
          </w:p>
        </w:tc>
        <w:tc>
          <w:tcPr>
            <w:tcW w:w="1985" w:type="dxa"/>
          </w:tcPr>
          <w:p w14:paraId="7B5F3AFF" w14:textId="77777777" w:rsidR="002577A5" w:rsidRDefault="002577A5" w:rsidP="00A32AEB">
            <w:pPr>
              <w:spacing w:line="480" w:lineRule="auto"/>
              <w:rPr>
                <w:rFonts w:ascii="Arial" w:hAnsi="Arial" w:cs="Arial"/>
                <w:b/>
                <w:bCs/>
                <w:snapToGrid w:val="0"/>
                <w:color w:val="000000"/>
                <w:lang w:val="en-US" w:eastAsia="en-US"/>
              </w:rPr>
            </w:pPr>
          </w:p>
        </w:tc>
        <w:tc>
          <w:tcPr>
            <w:tcW w:w="1647" w:type="dxa"/>
          </w:tcPr>
          <w:p w14:paraId="0F6746F8" w14:textId="77777777" w:rsidR="002577A5" w:rsidRPr="00D00344" w:rsidRDefault="002577A5" w:rsidP="00A32AEB">
            <w:pPr>
              <w:spacing w:line="480" w:lineRule="auto"/>
              <w:rPr>
                <w:rFonts w:ascii="Arial" w:hAnsi="Arial" w:cs="Arial"/>
                <w:b/>
                <w:bCs/>
                <w:snapToGrid w:val="0"/>
                <w:color w:val="000000"/>
                <w:highlight w:val="black"/>
                <w:lang w:val="en-US" w:eastAsia="en-US"/>
              </w:rPr>
            </w:pPr>
          </w:p>
        </w:tc>
      </w:tr>
      <w:tr w:rsidR="002577A5" w:rsidRPr="003815F7" w14:paraId="2BF46178" w14:textId="77777777" w:rsidTr="00411356">
        <w:tc>
          <w:tcPr>
            <w:tcW w:w="2547" w:type="dxa"/>
          </w:tcPr>
          <w:p w14:paraId="00D99DEA" w14:textId="5E371985" w:rsidR="002577A5" w:rsidRDefault="002577A5"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VET 60</w:t>
            </w:r>
          </w:p>
        </w:tc>
        <w:tc>
          <w:tcPr>
            <w:tcW w:w="2126" w:type="dxa"/>
          </w:tcPr>
          <w:p w14:paraId="378BBE0D" w14:textId="582186A1" w:rsidR="002577A5" w:rsidRDefault="009D243E"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£15.00</w:t>
            </w:r>
          </w:p>
        </w:tc>
        <w:tc>
          <w:tcPr>
            <w:tcW w:w="1985" w:type="dxa"/>
          </w:tcPr>
          <w:p w14:paraId="0706BA5D" w14:textId="77777777" w:rsidR="002577A5" w:rsidRDefault="002577A5" w:rsidP="00A32AEB">
            <w:pPr>
              <w:spacing w:line="480" w:lineRule="auto"/>
              <w:rPr>
                <w:rFonts w:ascii="Arial" w:hAnsi="Arial" w:cs="Arial"/>
                <w:b/>
                <w:bCs/>
                <w:snapToGrid w:val="0"/>
                <w:color w:val="000000"/>
                <w:lang w:val="en-US" w:eastAsia="en-US"/>
              </w:rPr>
            </w:pPr>
          </w:p>
        </w:tc>
        <w:tc>
          <w:tcPr>
            <w:tcW w:w="1647" w:type="dxa"/>
          </w:tcPr>
          <w:p w14:paraId="28284539" w14:textId="77777777" w:rsidR="002577A5" w:rsidRPr="00D00344" w:rsidRDefault="002577A5" w:rsidP="00A32AEB">
            <w:pPr>
              <w:spacing w:line="480" w:lineRule="auto"/>
              <w:rPr>
                <w:rFonts w:ascii="Arial" w:hAnsi="Arial" w:cs="Arial"/>
                <w:b/>
                <w:bCs/>
                <w:snapToGrid w:val="0"/>
                <w:color w:val="000000"/>
                <w:highlight w:val="black"/>
                <w:lang w:val="en-US" w:eastAsia="en-US"/>
              </w:rPr>
            </w:pPr>
          </w:p>
        </w:tc>
      </w:tr>
      <w:tr w:rsidR="009D243E" w:rsidRPr="003815F7" w14:paraId="6F4F713D" w14:textId="77777777" w:rsidTr="00411356">
        <w:tc>
          <w:tcPr>
            <w:tcW w:w="2547" w:type="dxa"/>
          </w:tcPr>
          <w:p w14:paraId="640346F5" w14:textId="65FB8F5E" w:rsidR="009D243E" w:rsidRDefault="009D243E"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VET 70</w:t>
            </w:r>
          </w:p>
        </w:tc>
        <w:tc>
          <w:tcPr>
            <w:tcW w:w="2126" w:type="dxa"/>
          </w:tcPr>
          <w:p w14:paraId="6CC6001E" w14:textId="3B190631" w:rsidR="009D243E" w:rsidRDefault="007830E3" w:rsidP="00A32AEB">
            <w:pPr>
              <w:spacing w:line="480" w:lineRule="auto"/>
              <w:rPr>
                <w:rFonts w:ascii="Arial" w:hAnsi="Arial" w:cs="Arial"/>
                <w:b/>
                <w:bCs/>
                <w:snapToGrid w:val="0"/>
                <w:color w:val="000000"/>
                <w:lang w:val="en-US" w:eastAsia="en-US"/>
              </w:rPr>
            </w:pPr>
            <w:r>
              <w:rPr>
                <w:rFonts w:ascii="Arial" w:hAnsi="Arial" w:cs="Arial"/>
                <w:b/>
                <w:bCs/>
                <w:snapToGrid w:val="0"/>
                <w:color w:val="000000"/>
                <w:lang w:val="en-US" w:eastAsia="en-US"/>
              </w:rPr>
              <w:t>£15.00</w:t>
            </w:r>
          </w:p>
        </w:tc>
        <w:tc>
          <w:tcPr>
            <w:tcW w:w="1985" w:type="dxa"/>
          </w:tcPr>
          <w:p w14:paraId="02FF6195" w14:textId="77777777" w:rsidR="009D243E" w:rsidRDefault="009D243E" w:rsidP="00A32AEB">
            <w:pPr>
              <w:spacing w:line="480" w:lineRule="auto"/>
              <w:rPr>
                <w:rFonts w:ascii="Arial" w:hAnsi="Arial" w:cs="Arial"/>
                <w:b/>
                <w:bCs/>
                <w:snapToGrid w:val="0"/>
                <w:color w:val="000000"/>
                <w:lang w:val="en-US" w:eastAsia="en-US"/>
              </w:rPr>
            </w:pPr>
          </w:p>
        </w:tc>
        <w:tc>
          <w:tcPr>
            <w:tcW w:w="1647" w:type="dxa"/>
          </w:tcPr>
          <w:p w14:paraId="1A4F4D26" w14:textId="77777777" w:rsidR="009D243E" w:rsidRPr="00D00344" w:rsidRDefault="009D243E" w:rsidP="00A32AEB">
            <w:pPr>
              <w:spacing w:line="480" w:lineRule="auto"/>
              <w:rPr>
                <w:rFonts w:ascii="Arial" w:hAnsi="Arial" w:cs="Arial"/>
                <w:b/>
                <w:bCs/>
                <w:snapToGrid w:val="0"/>
                <w:color w:val="000000"/>
                <w:highlight w:val="black"/>
                <w:lang w:val="en-US" w:eastAsia="en-US"/>
              </w:rPr>
            </w:pPr>
          </w:p>
        </w:tc>
      </w:tr>
    </w:tbl>
    <w:p w14:paraId="1B840B9C" w14:textId="77777777" w:rsidR="00EE6F6B" w:rsidRPr="003815F7" w:rsidRDefault="00EE6F6B">
      <w:pPr>
        <w:rPr>
          <w:rFonts w:ascii="Arial" w:hAnsi="Arial" w:cs="Arial"/>
          <w:b/>
          <w:bCs/>
          <w:snapToGrid w:val="0"/>
          <w:color w:val="000000"/>
          <w:u w:val="single"/>
          <w:lang w:val="en-US" w:eastAsia="en-US"/>
        </w:rPr>
      </w:pPr>
    </w:p>
    <w:p w14:paraId="6F5323D9" w14:textId="77777777" w:rsidR="00B519EE" w:rsidRDefault="00B519EE">
      <w:pPr>
        <w:rPr>
          <w:rFonts w:ascii="Arial" w:hAnsi="Arial" w:cs="Arial"/>
          <w:snapToGrid w:val="0"/>
          <w:color w:val="000000"/>
          <w:lang w:val="en-US" w:eastAsia="en-US"/>
        </w:rPr>
      </w:pPr>
    </w:p>
    <w:p w14:paraId="63932807" w14:textId="77777777" w:rsidR="00B519EE" w:rsidRDefault="00B519EE">
      <w:pPr>
        <w:rPr>
          <w:rFonts w:ascii="Arial" w:hAnsi="Arial" w:cs="Arial"/>
          <w:snapToGrid w:val="0"/>
          <w:color w:val="000000"/>
          <w:lang w:val="en-US" w:eastAsia="en-US"/>
        </w:rPr>
      </w:pPr>
    </w:p>
    <w:p w14:paraId="111EE229" w14:textId="59962399" w:rsidR="00B519EE" w:rsidRPr="009F3426" w:rsidRDefault="00A32AEB" w:rsidP="007A3E4D">
      <w:pPr>
        <w:pStyle w:val="BodyText"/>
        <w:rPr>
          <w:rFonts w:ascii="Arial" w:hAnsi="Arial" w:cs="Arial"/>
          <w:sz w:val="24"/>
          <w:szCs w:val="24"/>
        </w:rPr>
      </w:pPr>
      <w:r>
        <w:rPr>
          <w:rFonts w:ascii="Arial" w:hAnsi="Arial" w:cs="Arial"/>
          <w:sz w:val="24"/>
          <w:szCs w:val="24"/>
        </w:rPr>
        <w:t>One rider, one prize (in the event of a rider winning two prizes, the highest prize will be awarded)</w:t>
      </w:r>
    </w:p>
    <w:sectPr w:rsidR="00B519EE" w:rsidRPr="009F3426" w:rsidSect="00481197">
      <w:pgSz w:w="11909" w:h="16834" w:code="9"/>
      <w:pgMar w:top="624" w:right="1797" w:bottom="567" w:left="1797"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EF43A" w14:textId="77777777" w:rsidR="003F1CEC" w:rsidRDefault="003F1CEC" w:rsidP="00402928">
      <w:r>
        <w:separator/>
      </w:r>
    </w:p>
  </w:endnote>
  <w:endnote w:type="continuationSeparator" w:id="0">
    <w:p w14:paraId="224949BE" w14:textId="77777777" w:rsidR="003F1CEC" w:rsidRDefault="003F1CEC" w:rsidP="0040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714EF" w14:textId="77777777" w:rsidR="003F1CEC" w:rsidRDefault="003F1CEC" w:rsidP="00402928">
      <w:r>
        <w:separator/>
      </w:r>
    </w:p>
  </w:footnote>
  <w:footnote w:type="continuationSeparator" w:id="0">
    <w:p w14:paraId="6F5D6D83" w14:textId="77777777" w:rsidR="003F1CEC" w:rsidRDefault="003F1CEC" w:rsidP="0040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971"/>
    <w:multiLevelType w:val="hybridMultilevel"/>
    <w:tmpl w:val="C8D2B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00B07"/>
    <w:multiLevelType w:val="hybridMultilevel"/>
    <w:tmpl w:val="04A6A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E491211"/>
    <w:multiLevelType w:val="hybridMultilevel"/>
    <w:tmpl w:val="A2FC328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321FD"/>
    <w:multiLevelType w:val="hybridMultilevel"/>
    <w:tmpl w:val="BA0CD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8E029E"/>
    <w:multiLevelType w:val="hybridMultilevel"/>
    <w:tmpl w:val="40E60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1A4C13"/>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48372662"/>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4E566E0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508F31BF"/>
    <w:multiLevelType w:val="hybridMultilevel"/>
    <w:tmpl w:val="624ED16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84693429">
    <w:abstractNumId w:val="5"/>
  </w:num>
  <w:num w:numId="2" w16cid:durableId="1556086908">
    <w:abstractNumId w:val="6"/>
  </w:num>
  <w:num w:numId="3" w16cid:durableId="1148211519">
    <w:abstractNumId w:val="7"/>
  </w:num>
  <w:num w:numId="4" w16cid:durableId="568003486">
    <w:abstractNumId w:val="1"/>
  </w:num>
  <w:num w:numId="5" w16cid:durableId="345450265">
    <w:abstractNumId w:val="2"/>
  </w:num>
  <w:num w:numId="6" w16cid:durableId="539705897">
    <w:abstractNumId w:val="8"/>
  </w:num>
  <w:num w:numId="7" w16cid:durableId="1085882246">
    <w:abstractNumId w:val="4"/>
  </w:num>
  <w:num w:numId="8" w16cid:durableId="891700038">
    <w:abstractNumId w:val="0"/>
  </w:num>
  <w:num w:numId="9" w16cid:durableId="10198149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00"/>
  <w:displayHorizontalDrawingGridEvery w:val="0"/>
  <w:displayVerticalDrawingGridEvery w:val="0"/>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46"/>
    <w:rsid w:val="000001BC"/>
    <w:rsid w:val="00011314"/>
    <w:rsid w:val="000351B1"/>
    <w:rsid w:val="00070A93"/>
    <w:rsid w:val="00074B43"/>
    <w:rsid w:val="000D264F"/>
    <w:rsid w:val="001072A8"/>
    <w:rsid w:val="00122060"/>
    <w:rsid w:val="001257F0"/>
    <w:rsid w:val="0014210A"/>
    <w:rsid w:val="00164BE4"/>
    <w:rsid w:val="00167EB6"/>
    <w:rsid w:val="0018645A"/>
    <w:rsid w:val="00193281"/>
    <w:rsid w:val="001962B2"/>
    <w:rsid w:val="001A47DA"/>
    <w:rsid w:val="001A6ABD"/>
    <w:rsid w:val="001B425A"/>
    <w:rsid w:val="001D0202"/>
    <w:rsid w:val="001E44B8"/>
    <w:rsid w:val="001F1982"/>
    <w:rsid w:val="00200455"/>
    <w:rsid w:val="00200A71"/>
    <w:rsid w:val="00250BE3"/>
    <w:rsid w:val="002577A5"/>
    <w:rsid w:val="00260146"/>
    <w:rsid w:val="002621DA"/>
    <w:rsid w:val="00266D69"/>
    <w:rsid w:val="00296C67"/>
    <w:rsid w:val="002B2C61"/>
    <w:rsid w:val="002C5F21"/>
    <w:rsid w:val="002F1E1E"/>
    <w:rsid w:val="0031556D"/>
    <w:rsid w:val="00321B89"/>
    <w:rsid w:val="003310DD"/>
    <w:rsid w:val="003815F7"/>
    <w:rsid w:val="0039158B"/>
    <w:rsid w:val="003A2C13"/>
    <w:rsid w:val="003C11F6"/>
    <w:rsid w:val="003E4522"/>
    <w:rsid w:val="003F1CEC"/>
    <w:rsid w:val="003F2436"/>
    <w:rsid w:val="00402928"/>
    <w:rsid w:val="00407F51"/>
    <w:rsid w:val="00411356"/>
    <w:rsid w:val="004219D9"/>
    <w:rsid w:val="00441CEB"/>
    <w:rsid w:val="00467773"/>
    <w:rsid w:val="00467E0F"/>
    <w:rsid w:val="00481197"/>
    <w:rsid w:val="00482B5A"/>
    <w:rsid w:val="00485567"/>
    <w:rsid w:val="004876C6"/>
    <w:rsid w:val="00490396"/>
    <w:rsid w:val="00493A49"/>
    <w:rsid w:val="00497360"/>
    <w:rsid w:val="004A0ECF"/>
    <w:rsid w:val="004A26C8"/>
    <w:rsid w:val="004A46D7"/>
    <w:rsid w:val="004D0975"/>
    <w:rsid w:val="004D3156"/>
    <w:rsid w:val="004D4F1A"/>
    <w:rsid w:val="004E708B"/>
    <w:rsid w:val="00515647"/>
    <w:rsid w:val="00527323"/>
    <w:rsid w:val="00536632"/>
    <w:rsid w:val="00560FE0"/>
    <w:rsid w:val="00582AA0"/>
    <w:rsid w:val="005F2225"/>
    <w:rsid w:val="005F4A7F"/>
    <w:rsid w:val="005F5EA6"/>
    <w:rsid w:val="00606F7D"/>
    <w:rsid w:val="0061092A"/>
    <w:rsid w:val="00614FD6"/>
    <w:rsid w:val="0063653D"/>
    <w:rsid w:val="00655430"/>
    <w:rsid w:val="00660408"/>
    <w:rsid w:val="00670D3C"/>
    <w:rsid w:val="00683B59"/>
    <w:rsid w:val="00683C69"/>
    <w:rsid w:val="006B4577"/>
    <w:rsid w:val="006C7095"/>
    <w:rsid w:val="006E1332"/>
    <w:rsid w:val="006E45A2"/>
    <w:rsid w:val="00711289"/>
    <w:rsid w:val="00715EC5"/>
    <w:rsid w:val="00726528"/>
    <w:rsid w:val="00733541"/>
    <w:rsid w:val="00734703"/>
    <w:rsid w:val="00736BA1"/>
    <w:rsid w:val="00753248"/>
    <w:rsid w:val="00761585"/>
    <w:rsid w:val="00767F2A"/>
    <w:rsid w:val="007830E3"/>
    <w:rsid w:val="007903C0"/>
    <w:rsid w:val="0079216C"/>
    <w:rsid w:val="007967E5"/>
    <w:rsid w:val="007A0E97"/>
    <w:rsid w:val="007A3E4D"/>
    <w:rsid w:val="007A55C2"/>
    <w:rsid w:val="007D3686"/>
    <w:rsid w:val="007D3CD8"/>
    <w:rsid w:val="00812BF2"/>
    <w:rsid w:val="00842AA2"/>
    <w:rsid w:val="0084633D"/>
    <w:rsid w:val="00852B95"/>
    <w:rsid w:val="008531E6"/>
    <w:rsid w:val="00854C21"/>
    <w:rsid w:val="0086148F"/>
    <w:rsid w:val="00874185"/>
    <w:rsid w:val="008811D4"/>
    <w:rsid w:val="00884405"/>
    <w:rsid w:val="00887826"/>
    <w:rsid w:val="00895728"/>
    <w:rsid w:val="008A2040"/>
    <w:rsid w:val="008C61DC"/>
    <w:rsid w:val="008E3FC0"/>
    <w:rsid w:val="008E6079"/>
    <w:rsid w:val="00910AD0"/>
    <w:rsid w:val="00934D29"/>
    <w:rsid w:val="00947589"/>
    <w:rsid w:val="00957E30"/>
    <w:rsid w:val="00980203"/>
    <w:rsid w:val="00986659"/>
    <w:rsid w:val="00992A3D"/>
    <w:rsid w:val="009977BF"/>
    <w:rsid w:val="009A7509"/>
    <w:rsid w:val="009B3424"/>
    <w:rsid w:val="009B6F24"/>
    <w:rsid w:val="009D243E"/>
    <w:rsid w:val="009E674A"/>
    <w:rsid w:val="009F3426"/>
    <w:rsid w:val="00A14468"/>
    <w:rsid w:val="00A144DA"/>
    <w:rsid w:val="00A24683"/>
    <w:rsid w:val="00A307B1"/>
    <w:rsid w:val="00A32AEB"/>
    <w:rsid w:val="00A45581"/>
    <w:rsid w:val="00A62D85"/>
    <w:rsid w:val="00A70FCE"/>
    <w:rsid w:val="00A712C6"/>
    <w:rsid w:val="00A759FA"/>
    <w:rsid w:val="00AD3EF5"/>
    <w:rsid w:val="00AE4679"/>
    <w:rsid w:val="00B06B89"/>
    <w:rsid w:val="00B15455"/>
    <w:rsid w:val="00B162A3"/>
    <w:rsid w:val="00B519EE"/>
    <w:rsid w:val="00B52157"/>
    <w:rsid w:val="00B62EF9"/>
    <w:rsid w:val="00B6382D"/>
    <w:rsid w:val="00B97780"/>
    <w:rsid w:val="00BA54B1"/>
    <w:rsid w:val="00BC6C2A"/>
    <w:rsid w:val="00BD0EE1"/>
    <w:rsid w:val="00C054E1"/>
    <w:rsid w:val="00C12514"/>
    <w:rsid w:val="00C31F08"/>
    <w:rsid w:val="00C418D7"/>
    <w:rsid w:val="00C43BCF"/>
    <w:rsid w:val="00CA170A"/>
    <w:rsid w:val="00CB65DD"/>
    <w:rsid w:val="00CC3554"/>
    <w:rsid w:val="00CC5680"/>
    <w:rsid w:val="00CC629A"/>
    <w:rsid w:val="00CD5AF9"/>
    <w:rsid w:val="00CE0B5C"/>
    <w:rsid w:val="00CF4FF0"/>
    <w:rsid w:val="00D00344"/>
    <w:rsid w:val="00D053A5"/>
    <w:rsid w:val="00D146CE"/>
    <w:rsid w:val="00D33752"/>
    <w:rsid w:val="00D44DF8"/>
    <w:rsid w:val="00D45AEE"/>
    <w:rsid w:val="00D57F18"/>
    <w:rsid w:val="00D649A3"/>
    <w:rsid w:val="00D8343F"/>
    <w:rsid w:val="00D90809"/>
    <w:rsid w:val="00D924B8"/>
    <w:rsid w:val="00D92898"/>
    <w:rsid w:val="00DA6740"/>
    <w:rsid w:val="00DD1154"/>
    <w:rsid w:val="00DE6679"/>
    <w:rsid w:val="00DF3AE3"/>
    <w:rsid w:val="00E14FC6"/>
    <w:rsid w:val="00E234A4"/>
    <w:rsid w:val="00E34B78"/>
    <w:rsid w:val="00E46185"/>
    <w:rsid w:val="00EC01D4"/>
    <w:rsid w:val="00EC3EB4"/>
    <w:rsid w:val="00EC4F8A"/>
    <w:rsid w:val="00EE3C86"/>
    <w:rsid w:val="00EE6F6B"/>
    <w:rsid w:val="00EF0F05"/>
    <w:rsid w:val="00F04041"/>
    <w:rsid w:val="00F1790E"/>
    <w:rsid w:val="00F424E7"/>
    <w:rsid w:val="00F54F43"/>
    <w:rsid w:val="00F62FF6"/>
    <w:rsid w:val="00F73ACB"/>
    <w:rsid w:val="00F83919"/>
    <w:rsid w:val="00FA7313"/>
    <w:rsid w:val="00FA742A"/>
    <w:rsid w:val="00FC0B4F"/>
    <w:rsid w:val="00FC3FDA"/>
    <w:rsid w:val="00FC48BA"/>
    <w:rsid w:val="00FD176A"/>
    <w:rsid w:val="00FD65AE"/>
    <w:rsid w:val="00FF1E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6"/>
    <o:shapelayout v:ext="edit">
      <o:idmap v:ext="edit" data="1"/>
    </o:shapelayout>
  </w:shapeDefaults>
  <w:decimalSymbol w:val="."/>
  <w:listSeparator w:val=","/>
  <w14:docId w14:val="04ADD7DD"/>
  <w15:docId w15:val="{FAA76BC8-A3DD-4568-A07E-E20C05A8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FD6"/>
    <w:rPr>
      <w:sz w:val="20"/>
      <w:szCs w:val="20"/>
    </w:rPr>
  </w:style>
  <w:style w:type="paragraph" w:styleId="Heading1">
    <w:name w:val="heading 1"/>
    <w:basedOn w:val="Normal"/>
    <w:next w:val="Normal"/>
    <w:link w:val="Heading1Char"/>
    <w:uiPriority w:val="99"/>
    <w:qFormat/>
    <w:rsid w:val="00614FD6"/>
    <w:pPr>
      <w:keepNext/>
      <w:outlineLvl w:val="0"/>
    </w:pPr>
    <w:rPr>
      <w:sz w:val="24"/>
      <w:szCs w:val="24"/>
    </w:rPr>
  </w:style>
  <w:style w:type="paragraph" w:styleId="Heading2">
    <w:name w:val="heading 2"/>
    <w:basedOn w:val="Normal"/>
    <w:next w:val="Normal"/>
    <w:link w:val="Heading2Char"/>
    <w:uiPriority w:val="99"/>
    <w:qFormat/>
    <w:rsid w:val="00614FD6"/>
    <w:pPr>
      <w:keepNext/>
      <w:outlineLvl w:val="1"/>
    </w:pPr>
    <w:rPr>
      <w:b/>
      <w:bCs/>
      <w:sz w:val="24"/>
      <w:szCs w:val="24"/>
      <w:u w:val="single"/>
    </w:rPr>
  </w:style>
  <w:style w:type="paragraph" w:styleId="Heading3">
    <w:name w:val="heading 3"/>
    <w:basedOn w:val="Normal"/>
    <w:next w:val="Normal"/>
    <w:link w:val="Heading3Char"/>
    <w:uiPriority w:val="99"/>
    <w:qFormat/>
    <w:rsid w:val="00614FD6"/>
    <w:pPr>
      <w:keepNext/>
      <w:outlineLvl w:val="2"/>
    </w:pPr>
    <w:rPr>
      <w:b/>
      <w:bCs/>
      <w:sz w:val="24"/>
      <w:szCs w:val="24"/>
    </w:rPr>
  </w:style>
  <w:style w:type="paragraph" w:styleId="Heading4">
    <w:name w:val="heading 4"/>
    <w:basedOn w:val="Normal"/>
    <w:next w:val="Normal"/>
    <w:link w:val="Heading4Char"/>
    <w:uiPriority w:val="99"/>
    <w:qFormat/>
    <w:rsid w:val="00614FD6"/>
    <w:pPr>
      <w:keepNext/>
      <w:outlineLvl w:val="3"/>
    </w:pPr>
    <w:rPr>
      <w:b/>
      <w:bCs/>
    </w:rPr>
  </w:style>
  <w:style w:type="paragraph" w:styleId="Heading5">
    <w:name w:val="heading 5"/>
    <w:basedOn w:val="Normal"/>
    <w:next w:val="Normal"/>
    <w:link w:val="Heading5Char"/>
    <w:uiPriority w:val="99"/>
    <w:qFormat/>
    <w:rsid w:val="00614FD6"/>
    <w:pPr>
      <w:keepNext/>
      <w:outlineLvl w:val="4"/>
    </w:pPr>
    <w:rPr>
      <w:sz w:val="36"/>
      <w:szCs w:val="36"/>
    </w:rPr>
  </w:style>
  <w:style w:type="paragraph" w:styleId="Heading6">
    <w:name w:val="heading 6"/>
    <w:basedOn w:val="Normal"/>
    <w:next w:val="Normal"/>
    <w:link w:val="Heading6Char"/>
    <w:uiPriority w:val="99"/>
    <w:qFormat/>
    <w:rsid w:val="00614FD6"/>
    <w:pPr>
      <w:keepNext/>
      <w:outlineLvl w:val="5"/>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3F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E03F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E03F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E03F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3E03F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3E03F8"/>
    <w:rPr>
      <w:rFonts w:asciiTheme="minorHAnsi" w:eastAsiaTheme="minorEastAsia" w:hAnsiTheme="minorHAnsi" w:cstheme="minorBidi"/>
      <w:b/>
      <w:bCs/>
    </w:rPr>
  </w:style>
  <w:style w:type="paragraph" w:styleId="BodyText">
    <w:name w:val="Body Text"/>
    <w:basedOn w:val="Normal"/>
    <w:link w:val="BodyTextChar"/>
    <w:uiPriority w:val="99"/>
    <w:semiHidden/>
    <w:rsid w:val="00614FD6"/>
    <w:rPr>
      <w:b/>
      <w:bCs/>
      <w:sz w:val="32"/>
      <w:szCs w:val="32"/>
    </w:rPr>
  </w:style>
  <w:style w:type="character" w:customStyle="1" w:styleId="BodyTextChar">
    <w:name w:val="Body Text Char"/>
    <w:basedOn w:val="DefaultParagraphFont"/>
    <w:link w:val="BodyText"/>
    <w:uiPriority w:val="99"/>
    <w:semiHidden/>
    <w:rsid w:val="003E03F8"/>
    <w:rPr>
      <w:sz w:val="20"/>
      <w:szCs w:val="20"/>
    </w:rPr>
  </w:style>
  <w:style w:type="paragraph" w:styleId="BodyText2">
    <w:name w:val="Body Text 2"/>
    <w:basedOn w:val="Normal"/>
    <w:link w:val="BodyText2Char"/>
    <w:uiPriority w:val="99"/>
    <w:semiHidden/>
    <w:rsid w:val="00614FD6"/>
    <w:rPr>
      <w:b/>
      <w:bCs/>
      <w:sz w:val="28"/>
      <w:szCs w:val="28"/>
    </w:rPr>
  </w:style>
  <w:style w:type="character" w:customStyle="1" w:styleId="BodyText2Char">
    <w:name w:val="Body Text 2 Char"/>
    <w:basedOn w:val="DefaultParagraphFont"/>
    <w:link w:val="BodyText2"/>
    <w:uiPriority w:val="99"/>
    <w:semiHidden/>
    <w:rsid w:val="003E03F8"/>
    <w:rPr>
      <w:sz w:val="20"/>
      <w:szCs w:val="20"/>
    </w:rPr>
  </w:style>
  <w:style w:type="paragraph" w:styleId="ListParagraph">
    <w:name w:val="List Paragraph"/>
    <w:basedOn w:val="Normal"/>
    <w:uiPriority w:val="99"/>
    <w:qFormat/>
    <w:rsid w:val="005F5EA6"/>
    <w:pPr>
      <w:ind w:left="720"/>
      <w:contextualSpacing/>
    </w:pPr>
  </w:style>
  <w:style w:type="character" w:styleId="Hyperlink">
    <w:name w:val="Hyperlink"/>
    <w:basedOn w:val="DefaultParagraphFont"/>
    <w:uiPriority w:val="99"/>
    <w:rsid w:val="006B4577"/>
    <w:rPr>
      <w:color w:val="0000FF"/>
      <w:u w:val="single"/>
    </w:rPr>
  </w:style>
  <w:style w:type="table" w:styleId="LightShading-Accent5">
    <w:name w:val="Light Shading Accent 5"/>
    <w:basedOn w:val="TableNormal"/>
    <w:uiPriority w:val="99"/>
    <w:rsid w:val="004D3156"/>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Header">
    <w:name w:val="header"/>
    <w:basedOn w:val="Normal"/>
    <w:link w:val="HeaderChar"/>
    <w:uiPriority w:val="99"/>
    <w:rsid w:val="00402928"/>
    <w:pPr>
      <w:tabs>
        <w:tab w:val="center" w:pos="4513"/>
        <w:tab w:val="right" w:pos="9026"/>
      </w:tabs>
    </w:pPr>
  </w:style>
  <w:style w:type="character" w:customStyle="1" w:styleId="HeaderChar">
    <w:name w:val="Header Char"/>
    <w:basedOn w:val="DefaultParagraphFont"/>
    <w:link w:val="Header"/>
    <w:uiPriority w:val="99"/>
    <w:rsid w:val="00402928"/>
  </w:style>
  <w:style w:type="paragraph" w:styleId="Footer">
    <w:name w:val="footer"/>
    <w:basedOn w:val="Normal"/>
    <w:link w:val="FooterChar"/>
    <w:uiPriority w:val="99"/>
    <w:rsid w:val="00402928"/>
    <w:pPr>
      <w:tabs>
        <w:tab w:val="center" w:pos="4513"/>
        <w:tab w:val="right" w:pos="9026"/>
      </w:tabs>
    </w:pPr>
  </w:style>
  <w:style w:type="character" w:customStyle="1" w:styleId="FooterChar">
    <w:name w:val="Footer Char"/>
    <w:basedOn w:val="DefaultParagraphFont"/>
    <w:link w:val="Footer"/>
    <w:uiPriority w:val="99"/>
    <w:rsid w:val="00402928"/>
  </w:style>
  <w:style w:type="paragraph" w:styleId="BalloonText">
    <w:name w:val="Balloon Text"/>
    <w:basedOn w:val="Normal"/>
    <w:link w:val="BalloonTextChar"/>
    <w:uiPriority w:val="99"/>
    <w:semiHidden/>
    <w:rsid w:val="00402928"/>
    <w:rPr>
      <w:rFonts w:ascii="Tahoma" w:hAnsi="Tahoma" w:cs="Tahoma"/>
      <w:sz w:val="16"/>
      <w:szCs w:val="16"/>
    </w:rPr>
  </w:style>
  <w:style w:type="character" w:customStyle="1" w:styleId="BalloonTextChar">
    <w:name w:val="Balloon Text Char"/>
    <w:basedOn w:val="DefaultParagraphFont"/>
    <w:link w:val="BalloonText"/>
    <w:uiPriority w:val="99"/>
    <w:semiHidden/>
    <w:rsid w:val="00402928"/>
    <w:rPr>
      <w:rFonts w:ascii="Tahoma" w:hAnsi="Tahoma" w:cs="Tahoma"/>
      <w:sz w:val="16"/>
      <w:szCs w:val="16"/>
    </w:rPr>
  </w:style>
  <w:style w:type="paragraph" w:styleId="NormalWeb">
    <w:name w:val="Normal (Web)"/>
    <w:basedOn w:val="Normal"/>
    <w:uiPriority w:val="99"/>
    <w:rsid w:val="000001BC"/>
    <w:pPr>
      <w:spacing w:after="189"/>
    </w:pPr>
    <w:rPr>
      <w:rFonts w:ascii="Arial" w:hAnsi="Arial" w:cs="Arial"/>
    </w:rPr>
  </w:style>
  <w:style w:type="table" w:styleId="TableGrid">
    <w:name w:val="Table Grid"/>
    <w:basedOn w:val="TableNormal"/>
    <w:uiPriority w:val="59"/>
    <w:rsid w:val="00A30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3281"/>
    <w:rPr>
      <w:color w:val="800080" w:themeColor="followedHyperlink"/>
      <w:u w:val="single"/>
    </w:rPr>
  </w:style>
  <w:style w:type="character" w:styleId="UnresolvedMention">
    <w:name w:val="Unresolved Mention"/>
    <w:basedOn w:val="DefaultParagraphFont"/>
    <w:uiPriority w:val="99"/>
    <w:semiHidden/>
    <w:unhideWhenUsed/>
    <w:rsid w:val="00E23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005585">
      <w:bodyDiv w:val="1"/>
      <w:marLeft w:val="0"/>
      <w:marRight w:val="0"/>
      <w:marTop w:val="0"/>
      <w:marBottom w:val="0"/>
      <w:divBdr>
        <w:top w:val="none" w:sz="0" w:space="0" w:color="auto"/>
        <w:left w:val="none" w:sz="0" w:space="0" w:color="auto"/>
        <w:bottom w:val="none" w:sz="0" w:space="0" w:color="auto"/>
        <w:right w:val="none" w:sz="0" w:space="0" w:color="auto"/>
      </w:divBdr>
    </w:div>
    <w:div w:id="1005740332">
      <w:bodyDiv w:val="1"/>
      <w:marLeft w:val="0"/>
      <w:marRight w:val="0"/>
      <w:marTop w:val="0"/>
      <w:marBottom w:val="0"/>
      <w:divBdr>
        <w:top w:val="none" w:sz="0" w:space="0" w:color="auto"/>
        <w:left w:val="none" w:sz="0" w:space="0" w:color="auto"/>
        <w:bottom w:val="none" w:sz="0" w:space="0" w:color="auto"/>
        <w:right w:val="none" w:sz="0" w:space="0" w:color="auto"/>
      </w:divBdr>
    </w:div>
    <w:div w:id="1213495958">
      <w:bodyDiv w:val="1"/>
      <w:marLeft w:val="0"/>
      <w:marRight w:val="0"/>
      <w:marTop w:val="0"/>
      <w:marBottom w:val="0"/>
      <w:divBdr>
        <w:top w:val="none" w:sz="0" w:space="0" w:color="auto"/>
        <w:left w:val="none" w:sz="0" w:space="0" w:color="auto"/>
        <w:bottom w:val="none" w:sz="0" w:space="0" w:color="auto"/>
        <w:right w:val="none" w:sz="0" w:space="0" w:color="auto"/>
      </w:divBdr>
    </w:div>
    <w:div w:id="1479494319">
      <w:bodyDiv w:val="1"/>
      <w:marLeft w:val="0"/>
      <w:marRight w:val="0"/>
      <w:marTop w:val="0"/>
      <w:marBottom w:val="0"/>
      <w:divBdr>
        <w:top w:val="none" w:sz="0" w:space="0" w:color="auto"/>
        <w:left w:val="none" w:sz="0" w:space="0" w:color="auto"/>
        <w:bottom w:val="none" w:sz="0" w:space="0" w:color="auto"/>
        <w:right w:val="none" w:sz="0" w:space="0" w:color="auto"/>
      </w:divBdr>
    </w:div>
    <w:div w:id="1611011545">
      <w:marLeft w:val="0"/>
      <w:marRight w:val="0"/>
      <w:marTop w:val="0"/>
      <w:marBottom w:val="0"/>
      <w:divBdr>
        <w:top w:val="none" w:sz="0" w:space="0" w:color="auto"/>
        <w:left w:val="none" w:sz="0" w:space="0" w:color="auto"/>
        <w:bottom w:val="none" w:sz="0" w:space="0" w:color="auto"/>
        <w:right w:val="none" w:sz="0" w:space="0" w:color="auto"/>
      </w:divBdr>
    </w:div>
    <w:div w:id="1611011546">
      <w:marLeft w:val="0"/>
      <w:marRight w:val="0"/>
      <w:marTop w:val="0"/>
      <w:marBottom w:val="0"/>
      <w:divBdr>
        <w:top w:val="none" w:sz="0" w:space="0" w:color="auto"/>
        <w:left w:val="none" w:sz="0" w:space="0" w:color="auto"/>
        <w:bottom w:val="none" w:sz="0" w:space="0" w:color="auto"/>
        <w:right w:val="none" w:sz="0" w:space="0" w:color="auto"/>
      </w:divBdr>
    </w:div>
    <w:div w:id="1611011547">
      <w:marLeft w:val="0"/>
      <w:marRight w:val="0"/>
      <w:marTop w:val="0"/>
      <w:marBottom w:val="0"/>
      <w:divBdr>
        <w:top w:val="none" w:sz="0" w:space="0" w:color="auto"/>
        <w:left w:val="none" w:sz="0" w:space="0" w:color="auto"/>
        <w:bottom w:val="none" w:sz="0" w:space="0" w:color="auto"/>
        <w:right w:val="none" w:sz="0" w:space="0" w:color="auto"/>
      </w:divBdr>
    </w:div>
    <w:div w:id="1611011548">
      <w:marLeft w:val="0"/>
      <w:marRight w:val="0"/>
      <w:marTop w:val="0"/>
      <w:marBottom w:val="0"/>
      <w:divBdr>
        <w:top w:val="none" w:sz="0" w:space="0" w:color="auto"/>
        <w:left w:val="none" w:sz="0" w:space="0" w:color="auto"/>
        <w:bottom w:val="none" w:sz="0" w:space="0" w:color="auto"/>
        <w:right w:val="none" w:sz="0" w:space="0" w:color="auto"/>
      </w:divBdr>
    </w:div>
    <w:div w:id="1611011549">
      <w:marLeft w:val="0"/>
      <w:marRight w:val="0"/>
      <w:marTop w:val="0"/>
      <w:marBottom w:val="0"/>
      <w:divBdr>
        <w:top w:val="none" w:sz="0" w:space="0" w:color="auto"/>
        <w:left w:val="none" w:sz="0" w:space="0" w:color="auto"/>
        <w:bottom w:val="none" w:sz="0" w:space="0" w:color="auto"/>
        <w:right w:val="none" w:sz="0" w:space="0" w:color="auto"/>
      </w:divBdr>
    </w:div>
    <w:div w:id="1611011550">
      <w:marLeft w:val="0"/>
      <w:marRight w:val="0"/>
      <w:marTop w:val="0"/>
      <w:marBottom w:val="0"/>
      <w:divBdr>
        <w:top w:val="none" w:sz="0" w:space="0" w:color="auto"/>
        <w:left w:val="none" w:sz="0" w:space="0" w:color="auto"/>
        <w:bottom w:val="none" w:sz="0" w:space="0" w:color="auto"/>
        <w:right w:val="none" w:sz="0" w:space="0" w:color="auto"/>
      </w:divBdr>
    </w:div>
    <w:div w:id="1611011551">
      <w:marLeft w:val="0"/>
      <w:marRight w:val="0"/>
      <w:marTop w:val="0"/>
      <w:marBottom w:val="0"/>
      <w:divBdr>
        <w:top w:val="none" w:sz="0" w:space="0" w:color="auto"/>
        <w:left w:val="none" w:sz="0" w:space="0" w:color="auto"/>
        <w:bottom w:val="none" w:sz="0" w:space="0" w:color="auto"/>
        <w:right w:val="none" w:sz="0" w:space="0" w:color="auto"/>
      </w:divBdr>
    </w:div>
    <w:div w:id="1611011552">
      <w:marLeft w:val="0"/>
      <w:marRight w:val="0"/>
      <w:marTop w:val="0"/>
      <w:marBottom w:val="0"/>
      <w:divBdr>
        <w:top w:val="none" w:sz="0" w:space="0" w:color="auto"/>
        <w:left w:val="none" w:sz="0" w:space="0" w:color="auto"/>
        <w:bottom w:val="none" w:sz="0" w:space="0" w:color="auto"/>
        <w:right w:val="none" w:sz="0" w:space="0" w:color="auto"/>
      </w:divBdr>
    </w:div>
    <w:div w:id="1611011553">
      <w:marLeft w:val="0"/>
      <w:marRight w:val="0"/>
      <w:marTop w:val="0"/>
      <w:marBottom w:val="0"/>
      <w:divBdr>
        <w:top w:val="none" w:sz="0" w:space="0" w:color="auto"/>
        <w:left w:val="none" w:sz="0" w:space="0" w:color="auto"/>
        <w:bottom w:val="none" w:sz="0" w:space="0" w:color="auto"/>
        <w:right w:val="none" w:sz="0" w:space="0" w:color="auto"/>
      </w:divBdr>
    </w:div>
    <w:div w:id="1611011554">
      <w:marLeft w:val="0"/>
      <w:marRight w:val="0"/>
      <w:marTop w:val="0"/>
      <w:marBottom w:val="0"/>
      <w:divBdr>
        <w:top w:val="none" w:sz="0" w:space="0" w:color="auto"/>
        <w:left w:val="none" w:sz="0" w:space="0" w:color="auto"/>
        <w:bottom w:val="none" w:sz="0" w:space="0" w:color="auto"/>
        <w:right w:val="none" w:sz="0" w:space="0" w:color="auto"/>
      </w:divBdr>
    </w:div>
    <w:div w:id="1611011555">
      <w:marLeft w:val="0"/>
      <w:marRight w:val="0"/>
      <w:marTop w:val="0"/>
      <w:marBottom w:val="0"/>
      <w:divBdr>
        <w:top w:val="none" w:sz="0" w:space="0" w:color="auto"/>
        <w:left w:val="none" w:sz="0" w:space="0" w:color="auto"/>
        <w:bottom w:val="none" w:sz="0" w:space="0" w:color="auto"/>
        <w:right w:val="none" w:sz="0" w:space="0" w:color="auto"/>
      </w:divBdr>
    </w:div>
    <w:div w:id="1611011556">
      <w:marLeft w:val="0"/>
      <w:marRight w:val="0"/>
      <w:marTop w:val="0"/>
      <w:marBottom w:val="0"/>
      <w:divBdr>
        <w:top w:val="none" w:sz="0" w:space="0" w:color="auto"/>
        <w:left w:val="none" w:sz="0" w:space="0" w:color="auto"/>
        <w:bottom w:val="none" w:sz="0" w:space="0" w:color="auto"/>
        <w:right w:val="none" w:sz="0" w:space="0" w:color="auto"/>
      </w:divBdr>
    </w:div>
    <w:div w:id="1611011557">
      <w:marLeft w:val="0"/>
      <w:marRight w:val="0"/>
      <w:marTop w:val="0"/>
      <w:marBottom w:val="0"/>
      <w:divBdr>
        <w:top w:val="none" w:sz="0" w:space="0" w:color="auto"/>
        <w:left w:val="none" w:sz="0" w:space="0" w:color="auto"/>
        <w:bottom w:val="none" w:sz="0" w:space="0" w:color="auto"/>
        <w:right w:val="none" w:sz="0" w:space="0" w:color="auto"/>
      </w:divBdr>
    </w:div>
    <w:div w:id="1611011558">
      <w:marLeft w:val="0"/>
      <w:marRight w:val="0"/>
      <w:marTop w:val="0"/>
      <w:marBottom w:val="0"/>
      <w:divBdr>
        <w:top w:val="none" w:sz="0" w:space="0" w:color="auto"/>
        <w:left w:val="none" w:sz="0" w:space="0" w:color="auto"/>
        <w:bottom w:val="none" w:sz="0" w:space="0" w:color="auto"/>
        <w:right w:val="none" w:sz="0" w:space="0" w:color="auto"/>
      </w:divBdr>
    </w:div>
    <w:div w:id="210214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o.gl/maps/fbLp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cyclingtimetrials.org.uk/articles/view/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ttr</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NORDEN</dc:creator>
  <cp:lastModifiedBy>Allan smith</cp:lastModifiedBy>
  <cp:revision>2</cp:revision>
  <cp:lastPrinted>2022-05-23T15:08:00Z</cp:lastPrinted>
  <dcterms:created xsi:type="dcterms:W3CDTF">2023-05-23T08:50:00Z</dcterms:created>
  <dcterms:modified xsi:type="dcterms:W3CDTF">2023-05-23T08:50:00Z</dcterms:modified>
</cp:coreProperties>
</file>